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49811" w14:textId="77777777" w:rsidR="00427EE8" w:rsidRPr="00670351" w:rsidRDefault="00427EE8" w:rsidP="006D3A74">
      <w:pPr>
        <w:spacing w:after="0"/>
        <w:contextualSpacing/>
        <w:rPr>
          <w:rFonts w:ascii="Times New Roman" w:hAnsi="Times New Roman" w:cs="Times New Roman"/>
          <w:sz w:val="24"/>
          <w:szCs w:val="24"/>
        </w:rPr>
      </w:pPr>
    </w:p>
    <w:p w14:paraId="2D87A478" w14:textId="77777777" w:rsidR="00427EE8" w:rsidRPr="00670351" w:rsidRDefault="00427EE8" w:rsidP="006D3A74">
      <w:pPr>
        <w:spacing w:after="0"/>
        <w:contextualSpacing/>
        <w:rPr>
          <w:rFonts w:ascii="Times New Roman" w:hAnsi="Times New Roman" w:cs="Times New Roman"/>
          <w:sz w:val="24"/>
          <w:szCs w:val="24"/>
        </w:rPr>
      </w:pPr>
    </w:p>
    <w:p w14:paraId="4669112E" w14:textId="77777777" w:rsidR="00427EE8" w:rsidRPr="00670351" w:rsidRDefault="00427EE8" w:rsidP="006D3A74">
      <w:pPr>
        <w:spacing w:after="0"/>
        <w:contextualSpacing/>
        <w:rPr>
          <w:rFonts w:ascii="Times New Roman" w:hAnsi="Times New Roman" w:cs="Times New Roman"/>
          <w:sz w:val="24"/>
          <w:szCs w:val="24"/>
        </w:rPr>
      </w:pPr>
    </w:p>
    <w:p w14:paraId="68FD6CD9" w14:textId="77777777" w:rsidR="00427EE8" w:rsidRPr="00670351" w:rsidRDefault="00427EE8" w:rsidP="006D3A74">
      <w:pPr>
        <w:spacing w:after="0"/>
        <w:contextualSpacing/>
        <w:rPr>
          <w:rFonts w:ascii="Times New Roman" w:hAnsi="Times New Roman" w:cs="Times New Roman"/>
          <w:sz w:val="24"/>
          <w:szCs w:val="24"/>
        </w:rPr>
      </w:pPr>
    </w:p>
    <w:p w14:paraId="56E33543" w14:textId="77777777" w:rsidR="00427EE8" w:rsidRPr="00670351" w:rsidRDefault="00427EE8" w:rsidP="006D3A74">
      <w:pPr>
        <w:spacing w:after="0"/>
        <w:contextualSpacing/>
        <w:rPr>
          <w:rFonts w:ascii="Times New Roman" w:hAnsi="Times New Roman" w:cs="Times New Roman"/>
          <w:sz w:val="24"/>
          <w:szCs w:val="24"/>
        </w:rPr>
      </w:pPr>
    </w:p>
    <w:p w14:paraId="62B090EF" w14:textId="5D45B951" w:rsidR="00372B80" w:rsidRPr="00670351" w:rsidRDefault="008D24FB" w:rsidP="006D3A74">
      <w:pPr>
        <w:spacing w:after="0"/>
        <w:contextualSpacing/>
        <w:rPr>
          <w:rFonts w:ascii="Times New Roman" w:hAnsi="Times New Roman" w:cs="Times New Roman"/>
          <w:sz w:val="24"/>
          <w:szCs w:val="24"/>
        </w:rPr>
      </w:pPr>
      <w:r w:rsidRPr="00670351">
        <w:rPr>
          <w:rFonts w:ascii="Times New Roman" w:hAnsi="Times New Roman" w:cs="Times New Roman"/>
          <w:sz w:val="24"/>
          <w:szCs w:val="24"/>
        </w:rPr>
        <w:t>Laboratory Report</w:t>
      </w:r>
    </w:p>
    <w:p w14:paraId="493DDBC8" w14:textId="6DDEDB24" w:rsidR="008D24FB" w:rsidRPr="00670351" w:rsidRDefault="008D24FB" w:rsidP="006D3A74">
      <w:pPr>
        <w:spacing w:after="0"/>
        <w:contextualSpacing/>
        <w:rPr>
          <w:rFonts w:ascii="Times New Roman" w:hAnsi="Times New Roman" w:cs="Times New Roman"/>
          <w:sz w:val="24"/>
          <w:szCs w:val="24"/>
        </w:rPr>
      </w:pPr>
      <w:bookmarkStart w:id="0" w:name="_GoBack"/>
      <w:r w:rsidRPr="00670351">
        <w:rPr>
          <w:rFonts w:ascii="Times New Roman" w:hAnsi="Times New Roman" w:cs="Times New Roman"/>
          <w:sz w:val="24"/>
          <w:szCs w:val="24"/>
        </w:rPr>
        <w:t xml:space="preserve">Linear Surveying and Offsetting </w:t>
      </w:r>
    </w:p>
    <w:bookmarkEnd w:id="0"/>
    <w:p w14:paraId="1989D5DD" w14:textId="11D6BBA1" w:rsidR="008D24FB" w:rsidRPr="00670351" w:rsidRDefault="008D24FB" w:rsidP="006D3A74">
      <w:pPr>
        <w:spacing w:after="0"/>
        <w:contextualSpacing/>
        <w:rPr>
          <w:rFonts w:ascii="Times New Roman" w:hAnsi="Times New Roman" w:cs="Times New Roman"/>
          <w:sz w:val="24"/>
          <w:szCs w:val="24"/>
        </w:rPr>
      </w:pPr>
      <w:r w:rsidRPr="00670351">
        <w:rPr>
          <w:rFonts w:ascii="Times New Roman" w:hAnsi="Times New Roman" w:cs="Times New Roman"/>
          <w:sz w:val="24"/>
          <w:szCs w:val="24"/>
        </w:rPr>
        <w:t>Name:</w:t>
      </w:r>
    </w:p>
    <w:p w14:paraId="75E8CBBA" w14:textId="0E7D3D79" w:rsidR="008D24FB" w:rsidRPr="00670351" w:rsidRDefault="008D24FB" w:rsidP="006D3A74">
      <w:pPr>
        <w:spacing w:after="0"/>
        <w:contextualSpacing/>
        <w:rPr>
          <w:rFonts w:ascii="Times New Roman" w:hAnsi="Times New Roman" w:cs="Times New Roman"/>
          <w:sz w:val="24"/>
          <w:szCs w:val="24"/>
        </w:rPr>
      </w:pPr>
      <w:r w:rsidRPr="00670351">
        <w:rPr>
          <w:rFonts w:ascii="Times New Roman" w:hAnsi="Times New Roman" w:cs="Times New Roman"/>
          <w:sz w:val="24"/>
          <w:szCs w:val="24"/>
        </w:rPr>
        <w:t>Student Number:</w:t>
      </w:r>
    </w:p>
    <w:p w14:paraId="75AC0194" w14:textId="0343BC90" w:rsidR="008D24FB" w:rsidRPr="00670351" w:rsidRDefault="008D24FB" w:rsidP="006D3A74">
      <w:pPr>
        <w:spacing w:after="0"/>
        <w:contextualSpacing/>
        <w:rPr>
          <w:rFonts w:ascii="Times New Roman" w:hAnsi="Times New Roman" w:cs="Times New Roman"/>
          <w:sz w:val="24"/>
          <w:szCs w:val="24"/>
        </w:rPr>
      </w:pPr>
      <w:r w:rsidRPr="00670351">
        <w:rPr>
          <w:rFonts w:ascii="Times New Roman" w:hAnsi="Times New Roman" w:cs="Times New Roman"/>
          <w:sz w:val="24"/>
          <w:szCs w:val="24"/>
        </w:rPr>
        <w:t>Institutional Affiliation:</w:t>
      </w:r>
    </w:p>
    <w:p w14:paraId="58A5A59F" w14:textId="3054E4CD" w:rsidR="008D24FB" w:rsidRPr="00670351" w:rsidRDefault="008D24FB" w:rsidP="006D3A74">
      <w:pPr>
        <w:spacing w:after="0"/>
        <w:contextualSpacing/>
        <w:rPr>
          <w:rFonts w:ascii="Times New Roman" w:hAnsi="Times New Roman" w:cs="Times New Roman"/>
          <w:sz w:val="24"/>
          <w:szCs w:val="24"/>
        </w:rPr>
      </w:pPr>
      <w:r w:rsidRPr="00670351">
        <w:rPr>
          <w:rFonts w:ascii="Times New Roman" w:hAnsi="Times New Roman" w:cs="Times New Roman"/>
          <w:sz w:val="24"/>
          <w:szCs w:val="24"/>
        </w:rPr>
        <w:t>Instructor’s Name:</w:t>
      </w:r>
    </w:p>
    <w:p w14:paraId="43DA4917" w14:textId="657F2733" w:rsidR="008D24FB" w:rsidRPr="00670351" w:rsidRDefault="008D24FB" w:rsidP="006D3A74">
      <w:pPr>
        <w:spacing w:after="0"/>
        <w:contextualSpacing/>
        <w:rPr>
          <w:rFonts w:ascii="Times New Roman" w:hAnsi="Times New Roman" w:cs="Times New Roman"/>
          <w:sz w:val="24"/>
          <w:szCs w:val="24"/>
        </w:rPr>
      </w:pPr>
      <w:r w:rsidRPr="00670351">
        <w:rPr>
          <w:rFonts w:ascii="Times New Roman" w:hAnsi="Times New Roman" w:cs="Times New Roman"/>
          <w:sz w:val="24"/>
          <w:szCs w:val="24"/>
        </w:rPr>
        <w:t>Date:</w:t>
      </w:r>
    </w:p>
    <w:p w14:paraId="5A0FC3E4" w14:textId="29DADF0A" w:rsidR="00427EE8" w:rsidRPr="00670351" w:rsidRDefault="00427EE8" w:rsidP="006D3A74">
      <w:pPr>
        <w:spacing w:after="0"/>
        <w:contextualSpacing/>
        <w:rPr>
          <w:rFonts w:ascii="Times New Roman" w:hAnsi="Times New Roman" w:cs="Times New Roman"/>
          <w:sz w:val="24"/>
          <w:szCs w:val="24"/>
        </w:rPr>
      </w:pPr>
    </w:p>
    <w:p w14:paraId="4CAB5AF9" w14:textId="64CDE237" w:rsidR="00427EE8" w:rsidRPr="00670351" w:rsidRDefault="00427EE8" w:rsidP="006D3A74">
      <w:pPr>
        <w:spacing w:after="0"/>
        <w:contextualSpacing/>
        <w:rPr>
          <w:rFonts w:ascii="Times New Roman" w:hAnsi="Times New Roman" w:cs="Times New Roman"/>
          <w:sz w:val="24"/>
          <w:szCs w:val="24"/>
        </w:rPr>
      </w:pPr>
    </w:p>
    <w:p w14:paraId="496C3710" w14:textId="57894DE8" w:rsidR="00427EE8" w:rsidRPr="00670351" w:rsidRDefault="00427EE8" w:rsidP="006D3A74">
      <w:pPr>
        <w:spacing w:after="0"/>
        <w:contextualSpacing/>
        <w:rPr>
          <w:rFonts w:ascii="Times New Roman" w:hAnsi="Times New Roman" w:cs="Times New Roman"/>
          <w:sz w:val="24"/>
          <w:szCs w:val="24"/>
        </w:rPr>
      </w:pPr>
    </w:p>
    <w:p w14:paraId="497EA91A" w14:textId="1B2A32E6" w:rsidR="00427EE8" w:rsidRPr="00670351" w:rsidRDefault="00427EE8" w:rsidP="006D3A74">
      <w:pPr>
        <w:spacing w:after="0"/>
        <w:contextualSpacing/>
        <w:rPr>
          <w:rFonts w:ascii="Times New Roman" w:hAnsi="Times New Roman" w:cs="Times New Roman"/>
          <w:sz w:val="24"/>
          <w:szCs w:val="24"/>
        </w:rPr>
      </w:pPr>
    </w:p>
    <w:p w14:paraId="3CEF5CF9" w14:textId="45CE97DF" w:rsidR="00427EE8" w:rsidRPr="00670351" w:rsidRDefault="00427EE8" w:rsidP="006D3A74">
      <w:pPr>
        <w:spacing w:after="0"/>
        <w:contextualSpacing/>
        <w:rPr>
          <w:rFonts w:ascii="Times New Roman" w:hAnsi="Times New Roman" w:cs="Times New Roman"/>
          <w:sz w:val="24"/>
          <w:szCs w:val="24"/>
        </w:rPr>
      </w:pPr>
    </w:p>
    <w:p w14:paraId="18086667" w14:textId="154D38EA" w:rsidR="00427EE8" w:rsidRPr="00670351" w:rsidRDefault="00427EE8" w:rsidP="006D3A74">
      <w:pPr>
        <w:spacing w:after="0"/>
        <w:contextualSpacing/>
        <w:rPr>
          <w:rFonts w:ascii="Times New Roman" w:hAnsi="Times New Roman" w:cs="Times New Roman"/>
          <w:sz w:val="24"/>
          <w:szCs w:val="24"/>
        </w:rPr>
      </w:pPr>
    </w:p>
    <w:p w14:paraId="74FB38FD" w14:textId="77777777" w:rsidR="006D3A74" w:rsidRDefault="006D3A74">
      <w:pPr>
        <w:rPr>
          <w:rFonts w:ascii="Times New Roman" w:hAnsi="Times New Roman" w:cs="Times New Roman"/>
          <w:b/>
          <w:bCs/>
          <w:sz w:val="24"/>
          <w:szCs w:val="24"/>
        </w:rPr>
      </w:pPr>
      <w:r>
        <w:rPr>
          <w:rFonts w:ascii="Times New Roman" w:hAnsi="Times New Roman" w:cs="Times New Roman"/>
          <w:b/>
          <w:bCs/>
          <w:sz w:val="24"/>
          <w:szCs w:val="24"/>
        </w:rPr>
        <w:br w:type="page"/>
      </w:r>
    </w:p>
    <w:p w14:paraId="4E8D2506" w14:textId="090A8E21" w:rsidR="00427EE8" w:rsidRPr="006D3A74" w:rsidRDefault="006D3A74" w:rsidP="006D3A74">
      <w:pPr>
        <w:spacing w:after="0"/>
        <w:contextualSpacing/>
        <w:rPr>
          <w:rFonts w:ascii="Times New Roman" w:hAnsi="Times New Roman" w:cs="Times New Roman"/>
          <w:b/>
          <w:bCs/>
          <w:sz w:val="24"/>
          <w:szCs w:val="24"/>
        </w:rPr>
      </w:pPr>
      <w:r w:rsidRPr="006D3A74">
        <w:rPr>
          <w:rFonts w:ascii="Times New Roman" w:hAnsi="Times New Roman" w:cs="Times New Roman"/>
          <w:b/>
          <w:bCs/>
          <w:sz w:val="24"/>
          <w:szCs w:val="24"/>
        </w:rPr>
        <w:lastRenderedPageBreak/>
        <w:t>Introduction</w:t>
      </w:r>
    </w:p>
    <w:p w14:paraId="52B19FEA" w14:textId="46462534" w:rsidR="006E3C5F" w:rsidRDefault="0055106D" w:rsidP="006D3A74">
      <w:pPr>
        <w:spacing w:after="0"/>
        <w:ind w:firstLine="720"/>
        <w:contextualSpacing/>
        <w:jc w:val="both"/>
        <w:rPr>
          <w:rFonts w:ascii="Times New Roman" w:hAnsi="Times New Roman" w:cs="Times New Roman"/>
          <w:sz w:val="24"/>
          <w:szCs w:val="24"/>
        </w:rPr>
      </w:pPr>
      <w:r w:rsidRPr="00670351">
        <w:rPr>
          <w:rFonts w:ascii="Times New Roman" w:hAnsi="Times New Roman" w:cs="Times New Roman"/>
          <w:sz w:val="24"/>
          <w:szCs w:val="24"/>
        </w:rPr>
        <w:t>In an engineering survey, the linear horizontal distance must be determined</w:t>
      </w:r>
      <w:r w:rsidR="000D38A8">
        <w:rPr>
          <w:rFonts w:ascii="Times New Roman" w:hAnsi="Times New Roman" w:cs="Times New Roman"/>
          <w:sz w:val="24"/>
          <w:szCs w:val="24"/>
        </w:rPr>
        <w:t xml:space="preserve"> to complete a survey</w:t>
      </w:r>
      <w:r w:rsidRPr="00670351">
        <w:rPr>
          <w:rFonts w:ascii="Times New Roman" w:hAnsi="Times New Roman" w:cs="Times New Roman"/>
          <w:sz w:val="24"/>
          <w:szCs w:val="24"/>
        </w:rPr>
        <w:t xml:space="preserve">. </w:t>
      </w:r>
      <w:r w:rsidR="003A6887">
        <w:rPr>
          <w:rFonts w:ascii="Times New Roman" w:hAnsi="Times New Roman" w:cs="Times New Roman"/>
          <w:sz w:val="24"/>
          <w:szCs w:val="24"/>
        </w:rPr>
        <w:t>M</w:t>
      </w:r>
      <w:r w:rsidRPr="00670351">
        <w:rPr>
          <w:rFonts w:ascii="Times New Roman" w:hAnsi="Times New Roman" w:cs="Times New Roman"/>
          <w:sz w:val="24"/>
          <w:szCs w:val="24"/>
        </w:rPr>
        <w:t>easurement of this linear horizontal distance on the surface of the earth between two points is known as a linear measurement. Various methods can achieve linear measurement. Depending on the type of instrument used to measure the distance, the measurement type may be categorized into direct measurement methods, optical measurement methods and electronic measurement meth</w:t>
      </w:r>
      <w:r w:rsidR="00963A3B" w:rsidRPr="00670351">
        <w:rPr>
          <w:rFonts w:ascii="Times New Roman" w:hAnsi="Times New Roman" w:cs="Times New Roman"/>
          <w:sz w:val="24"/>
          <w:szCs w:val="24"/>
        </w:rPr>
        <w:t>ods.</w:t>
      </w:r>
    </w:p>
    <w:p w14:paraId="2BB66A70" w14:textId="77777777" w:rsidR="006A78FA" w:rsidRDefault="006A78FA" w:rsidP="006D3A74">
      <w:pPr>
        <w:spacing w:after="0"/>
        <w:contextualSpacing/>
        <w:jc w:val="both"/>
        <w:rPr>
          <w:rFonts w:ascii="Times New Roman" w:hAnsi="Times New Roman" w:cs="Times New Roman"/>
          <w:sz w:val="24"/>
          <w:szCs w:val="24"/>
        </w:rPr>
      </w:pPr>
      <w:r w:rsidRPr="006A78FA">
        <w:rPr>
          <w:rFonts w:ascii="Times New Roman" w:hAnsi="Times New Roman" w:cs="Times New Roman"/>
          <w:sz w:val="24"/>
          <w:szCs w:val="24"/>
        </w:rPr>
        <w:t>A chief, the surveyor at the forward end of the chain and a follower, the surveyor at the rare end of the chain and an assistant to determine intermediate points are part of the survey team. The precision to which chain and tape measurements can be made varies with the methods used and the precautions practiced.</w:t>
      </w:r>
    </w:p>
    <w:p w14:paraId="185C575A" w14:textId="7FE267D6" w:rsidR="00963A3B" w:rsidRPr="00670351" w:rsidRDefault="00963A3B" w:rsidP="006D3A74">
      <w:pPr>
        <w:spacing w:after="0"/>
        <w:contextualSpacing/>
        <w:jc w:val="both"/>
        <w:rPr>
          <w:rFonts w:ascii="Times New Roman" w:hAnsi="Times New Roman" w:cs="Times New Roman"/>
          <w:sz w:val="24"/>
          <w:szCs w:val="24"/>
        </w:rPr>
      </w:pPr>
      <w:r w:rsidRPr="00670351">
        <w:rPr>
          <w:rFonts w:ascii="Times New Roman" w:hAnsi="Times New Roman" w:cs="Times New Roman"/>
          <w:sz w:val="24"/>
          <w:szCs w:val="24"/>
        </w:rPr>
        <w:t>The diagram shown below describes linear measurement. It’s simply the measurement of distances.</w:t>
      </w:r>
    </w:p>
    <w:p w14:paraId="4108CD75" w14:textId="5C64C85B" w:rsidR="00963A3B" w:rsidRDefault="00963A3B" w:rsidP="006D3A74">
      <w:pPr>
        <w:spacing w:after="0"/>
        <w:contextualSpacing/>
        <w:jc w:val="both"/>
        <w:rPr>
          <w:rFonts w:ascii="Times New Roman" w:hAnsi="Times New Roman" w:cs="Times New Roman"/>
          <w:sz w:val="24"/>
          <w:szCs w:val="24"/>
        </w:rPr>
      </w:pPr>
    </w:p>
    <w:p w14:paraId="216740C6" w14:textId="112CAD1F" w:rsidR="005D71E0" w:rsidRDefault="005D71E0" w:rsidP="006D3A74">
      <w:pPr>
        <w:spacing w:after="0"/>
        <w:contextualSpacing/>
        <w:jc w:val="both"/>
        <w:rPr>
          <w:rFonts w:ascii="Times New Roman" w:hAnsi="Times New Roman" w:cs="Times New Roman"/>
          <w:sz w:val="24"/>
          <w:szCs w:val="24"/>
        </w:rPr>
      </w:pPr>
    </w:p>
    <w:p w14:paraId="79FA32C9" w14:textId="522A1AEE" w:rsidR="005D71E0" w:rsidRDefault="005D71E0" w:rsidP="006D3A74">
      <w:pPr>
        <w:spacing w:after="0"/>
        <w:contextualSpacing/>
        <w:jc w:val="both"/>
        <w:rPr>
          <w:rFonts w:ascii="Times New Roman" w:hAnsi="Times New Roman" w:cs="Times New Roman"/>
          <w:sz w:val="24"/>
          <w:szCs w:val="24"/>
        </w:rPr>
      </w:pPr>
      <w:r w:rsidRPr="00670351">
        <w:rPr>
          <w:rFonts w:ascii="Times New Roman" w:hAnsi="Times New Roman" w:cs="Times New Roman"/>
          <w:noProof/>
          <w:sz w:val="24"/>
          <w:szCs w:val="24"/>
        </w:rPr>
        <w:drawing>
          <wp:inline distT="0" distB="0" distL="0" distR="0" wp14:anchorId="3457F268" wp14:editId="2CFB405F">
            <wp:extent cx="4581525" cy="3429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1525" cy="3429000"/>
                    </a:xfrm>
                    <a:prstGeom prst="rect">
                      <a:avLst/>
                    </a:prstGeom>
                  </pic:spPr>
                </pic:pic>
              </a:graphicData>
            </a:graphic>
          </wp:inline>
        </w:drawing>
      </w:r>
    </w:p>
    <w:p w14:paraId="26DAEDBD" w14:textId="37DF3F22" w:rsidR="005D71E0" w:rsidRDefault="005D71E0" w:rsidP="006D3A74">
      <w:pPr>
        <w:spacing w:after="0"/>
        <w:contextualSpacing/>
        <w:jc w:val="both"/>
        <w:rPr>
          <w:rFonts w:ascii="Times New Roman" w:hAnsi="Times New Roman" w:cs="Times New Roman"/>
          <w:sz w:val="24"/>
          <w:szCs w:val="24"/>
        </w:rPr>
      </w:pPr>
    </w:p>
    <w:p w14:paraId="2F93A60B" w14:textId="49D5284F" w:rsidR="00FB395A" w:rsidRPr="006D3A74" w:rsidRDefault="006D3A74" w:rsidP="006D3A74">
      <w:pPr>
        <w:spacing w:after="0"/>
        <w:contextualSpacing/>
        <w:jc w:val="left"/>
        <w:rPr>
          <w:rFonts w:ascii="Times New Roman" w:hAnsi="Times New Roman" w:cs="Times New Roman"/>
          <w:b/>
          <w:bCs/>
          <w:sz w:val="24"/>
          <w:szCs w:val="24"/>
        </w:rPr>
      </w:pPr>
      <w:r w:rsidRPr="006D3A74">
        <w:rPr>
          <w:rFonts w:ascii="Times New Roman" w:hAnsi="Times New Roman" w:cs="Times New Roman"/>
          <w:b/>
          <w:bCs/>
          <w:sz w:val="24"/>
          <w:szCs w:val="24"/>
        </w:rPr>
        <w:t>Aims and Objectives</w:t>
      </w:r>
    </w:p>
    <w:p w14:paraId="5315A2D5" w14:textId="396E8740" w:rsidR="00867E45" w:rsidRPr="00670351" w:rsidRDefault="00DB377C" w:rsidP="006D3A74">
      <w:pPr>
        <w:spacing w:after="0"/>
        <w:contextualSpacing/>
        <w:jc w:val="both"/>
        <w:rPr>
          <w:rFonts w:ascii="Times New Roman" w:hAnsi="Times New Roman" w:cs="Times New Roman"/>
          <w:sz w:val="24"/>
          <w:szCs w:val="24"/>
        </w:rPr>
      </w:pPr>
      <w:r w:rsidRPr="00670351">
        <w:rPr>
          <w:rFonts w:ascii="Times New Roman" w:hAnsi="Times New Roman" w:cs="Times New Roman"/>
          <w:sz w:val="24"/>
          <w:szCs w:val="24"/>
        </w:rPr>
        <w:t>T</w:t>
      </w:r>
      <w:r w:rsidR="00867E45" w:rsidRPr="00670351">
        <w:rPr>
          <w:rFonts w:ascii="Times New Roman" w:hAnsi="Times New Roman" w:cs="Times New Roman"/>
          <w:sz w:val="24"/>
          <w:szCs w:val="24"/>
        </w:rPr>
        <w:t xml:space="preserve">o produce map of a small area, using tape measurements. </w:t>
      </w:r>
    </w:p>
    <w:p w14:paraId="0014AC42" w14:textId="7A000EBB" w:rsidR="00867E45" w:rsidRPr="00670351" w:rsidRDefault="00867E45" w:rsidP="006D3A74">
      <w:pPr>
        <w:spacing w:after="0"/>
        <w:contextualSpacing/>
        <w:jc w:val="both"/>
        <w:rPr>
          <w:rFonts w:ascii="Times New Roman" w:hAnsi="Times New Roman" w:cs="Times New Roman"/>
          <w:sz w:val="24"/>
          <w:szCs w:val="24"/>
        </w:rPr>
      </w:pPr>
      <w:r w:rsidRPr="00670351">
        <w:rPr>
          <w:rFonts w:ascii="Times New Roman" w:hAnsi="Times New Roman" w:cs="Times New Roman"/>
          <w:sz w:val="24"/>
          <w:szCs w:val="24"/>
        </w:rPr>
        <w:t>To</w:t>
      </w:r>
      <w:r w:rsidR="00DB377C" w:rsidRPr="00670351">
        <w:rPr>
          <w:rFonts w:ascii="Times New Roman" w:hAnsi="Times New Roman" w:cs="Times New Roman"/>
          <w:sz w:val="24"/>
          <w:szCs w:val="24"/>
        </w:rPr>
        <w:t xml:space="preserve"> </w:t>
      </w:r>
      <w:r w:rsidRPr="00670351">
        <w:rPr>
          <w:rFonts w:ascii="Times New Roman" w:hAnsi="Times New Roman" w:cs="Times New Roman"/>
          <w:sz w:val="24"/>
          <w:szCs w:val="24"/>
        </w:rPr>
        <w:t xml:space="preserve">transfer small project to the ground using tapes and accessories </w:t>
      </w:r>
    </w:p>
    <w:p w14:paraId="670DAEEF" w14:textId="2C3BEF28" w:rsidR="00B83A55" w:rsidRDefault="00867E45" w:rsidP="006D3A74">
      <w:pPr>
        <w:spacing w:after="0"/>
        <w:contextualSpacing/>
        <w:jc w:val="both"/>
        <w:rPr>
          <w:rStyle w:val="a"/>
          <w:spacing w:val="-15"/>
        </w:rPr>
      </w:pPr>
      <w:r w:rsidRPr="00670351">
        <w:rPr>
          <w:rFonts w:ascii="Times New Roman" w:hAnsi="Times New Roman" w:cs="Times New Roman"/>
          <w:sz w:val="24"/>
          <w:szCs w:val="24"/>
        </w:rPr>
        <w:t xml:space="preserve">To set out perpendicular distance </w:t>
      </w:r>
      <w:r w:rsidR="00DB377C" w:rsidRPr="00670351">
        <w:rPr>
          <w:rFonts w:ascii="Times New Roman" w:hAnsi="Times New Roman" w:cs="Times New Roman"/>
          <w:sz w:val="24"/>
          <w:szCs w:val="24"/>
        </w:rPr>
        <w:t>b</w:t>
      </w:r>
      <w:r w:rsidRPr="00670351">
        <w:rPr>
          <w:rFonts w:ascii="Times New Roman" w:hAnsi="Times New Roman" w:cs="Times New Roman"/>
          <w:sz w:val="24"/>
          <w:szCs w:val="24"/>
        </w:rPr>
        <w:t>etween two points using shortest distance and Double right-angle prism</w:t>
      </w:r>
      <w:r w:rsidR="00B83A55">
        <w:rPr>
          <w:rStyle w:val="a"/>
          <w:spacing w:val="-15"/>
        </w:rPr>
        <w:t>.</w:t>
      </w:r>
    </w:p>
    <w:p w14:paraId="62716D61" w14:textId="4C1AF7EF" w:rsidR="008A7252" w:rsidRPr="008A7252" w:rsidRDefault="00B83A55" w:rsidP="006D3A74">
      <w:pPr>
        <w:spacing w:after="0"/>
        <w:contextualSpacing/>
        <w:jc w:val="both"/>
        <w:rPr>
          <w:rStyle w:val="a"/>
          <w:rFonts w:ascii="Times New Roman" w:hAnsi="Times New Roman" w:cs="Times New Roman"/>
          <w:spacing w:val="-15"/>
          <w:sz w:val="24"/>
          <w:szCs w:val="24"/>
        </w:rPr>
      </w:pPr>
      <w:r w:rsidRPr="008A7252">
        <w:rPr>
          <w:rStyle w:val="a"/>
          <w:rFonts w:ascii="Times New Roman" w:hAnsi="Times New Roman" w:cs="Times New Roman"/>
          <w:spacing w:val="-15"/>
          <w:sz w:val="24"/>
          <w:szCs w:val="24"/>
        </w:rPr>
        <w:t xml:space="preserve">To familiarize and be able to work with the various linear measuring </w:t>
      </w:r>
      <w:r w:rsidR="006D3A74">
        <w:rPr>
          <w:rStyle w:val="a"/>
          <w:rFonts w:ascii="Times New Roman" w:hAnsi="Times New Roman" w:cs="Times New Roman"/>
          <w:spacing w:val="-15"/>
          <w:sz w:val="24"/>
          <w:szCs w:val="24"/>
        </w:rPr>
        <w:t>equipment</w:t>
      </w:r>
    </w:p>
    <w:p w14:paraId="0D8C5DA3" w14:textId="2823D618" w:rsidR="0002755D" w:rsidRPr="006D3A74" w:rsidRDefault="006D3A74" w:rsidP="006D3A74">
      <w:pPr>
        <w:spacing w:after="0"/>
        <w:contextualSpacing/>
        <w:jc w:val="both"/>
        <w:rPr>
          <w:rFonts w:ascii="Times New Roman" w:hAnsi="Times New Roman" w:cs="Times New Roman"/>
          <w:b/>
          <w:bCs/>
          <w:sz w:val="24"/>
          <w:szCs w:val="24"/>
        </w:rPr>
      </w:pPr>
      <w:r w:rsidRPr="006D3A74">
        <w:rPr>
          <w:rFonts w:ascii="Times New Roman" w:hAnsi="Times New Roman" w:cs="Times New Roman"/>
          <w:b/>
          <w:bCs/>
          <w:sz w:val="24"/>
          <w:szCs w:val="24"/>
        </w:rPr>
        <w:t>Instruments</w:t>
      </w:r>
    </w:p>
    <w:p w14:paraId="54F7408D" w14:textId="0EDCE74D" w:rsidR="0002755D" w:rsidRPr="00670351" w:rsidRDefault="0002755D" w:rsidP="006D3A74">
      <w:pPr>
        <w:spacing w:after="0"/>
        <w:contextualSpacing/>
        <w:jc w:val="both"/>
        <w:rPr>
          <w:rFonts w:ascii="Times New Roman" w:hAnsi="Times New Roman" w:cs="Times New Roman"/>
          <w:sz w:val="24"/>
          <w:szCs w:val="24"/>
        </w:rPr>
      </w:pPr>
      <w:r w:rsidRPr="00670351">
        <w:rPr>
          <w:rFonts w:ascii="Times New Roman" w:hAnsi="Times New Roman" w:cs="Times New Roman"/>
          <w:sz w:val="24"/>
          <w:szCs w:val="24"/>
        </w:rPr>
        <w:t>The following are the instruments used to carry out the work:</w:t>
      </w:r>
    </w:p>
    <w:p w14:paraId="547EF164" w14:textId="1D00DC7C" w:rsidR="0002755D" w:rsidRPr="00670351" w:rsidRDefault="0002755D" w:rsidP="006D3A74">
      <w:pPr>
        <w:pStyle w:val="ListParagraph"/>
        <w:numPr>
          <w:ilvl w:val="0"/>
          <w:numId w:val="1"/>
        </w:numPr>
        <w:spacing w:after="0"/>
        <w:jc w:val="both"/>
        <w:rPr>
          <w:rFonts w:ascii="Times New Roman" w:hAnsi="Times New Roman" w:cs="Times New Roman"/>
          <w:sz w:val="24"/>
          <w:szCs w:val="24"/>
        </w:rPr>
      </w:pPr>
      <w:r w:rsidRPr="00670351">
        <w:rPr>
          <w:rFonts w:ascii="Times New Roman" w:hAnsi="Times New Roman" w:cs="Times New Roman"/>
          <w:sz w:val="24"/>
          <w:szCs w:val="24"/>
        </w:rPr>
        <w:t>Double right-angle prism</w:t>
      </w:r>
    </w:p>
    <w:p w14:paraId="6AF18897" w14:textId="45174AB4" w:rsidR="0002755D" w:rsidRPr="00670351" w:rsidRDefault="0002755D" w:rsidP="006D3A74">
      <w:pPr>
        <w:pStyle w:val="ListParagraph"/>
        <w:numPr>
          <w:ilvl w:val="0"/>
          <w:numId w:val="1"/>
        </w:numPr>
        <w:spacing w:after="0"/>
        <w:jc w:val="both"/>
        <w:rPr>
          <w:rFonts w:ascii="Times New Roman" w:hAnsi="Times New Roman" w:cs="Times New Roman"/>
          <w:sz w:val="24"/>
          <w:szCs w:val="24"/>
        </w:rPr>
      </w:pPr>
      <w:r w:rsidRPr="00670351">
        <w:rPr>
          <w:rFonts w:ascii="Times New Roman" w:hAnsi="Times New Roman" w:cs="Times New Roman"/>
          <w:sz w:val="24"/>
          <w:szCs w:val="24"/>
        </w:rPr>
        <w:t>Ranging poles</w:t>
      </w:r>
    </w:p>
    <w:p w14:paraId="2999A413" w14:textId="1B9B8872" w:rsidR="0002755D" w:rsidRPr="00670351" w:rsidRDefault="0002755D" w:rsidP="006D3A74">
      <w:pPr>
        <w:pStyle w:val="ListParagraph"/>
        <w:numPr>
          <w:ilvl w:val="0"/>
          <w:numId w:val="1"/>
        </w:numPr>
        <w:spacing w:after="0"/>
        <w:jc w:val="both"/>
        <w:rPr>
          <w:rFonts w:ascii="Times New Roman" w:hAnsi="Times New Roman" w:cs="Times New Roman"/>
          <w:sz w:val="24"/>
          <w:szCs w:val="24"/>
        </w:rPr>
      </w:pPr>
      <w:r w:rsidRPr="00670351">
        <w:rPr>
          <w:rFonts w:ascii="Times New Roman" w:hAnsi="Times New Roman" w:cs="Times New Roman"/>
          <w:sz w:val="24"/>
          <w:szCs w:val="24"/>
        </w:rPr>
        <w:t>Plumb bob</w:t>
      </w:r>
    </w:p>
    <w:p w14:paraId="38CE3889" w14:textId="07303EC2" w:rsidR="0002755D" w:rsidRPr="00670351" w:rsidRDefault="0002755D" w:rsidP="006D3A74">
      <w:pPr>
        <w:pStyle w:val="ListParagraph"/>
        <w:numPr>
          <w:ilvl w:val="0"/>
          <w:numId w:val="1"/>
        </w:numPr>
        <w:spacing w:after="0"/>
        <w:jc w:val="both"/>
        <w:rPr>
          <w:rFonts w:ascii="Times New Roman" w:hAnsi="Times New Roman" w:cs="Times New Roman"/>
          <w:sz w:val="24"/>
          <w:szCs w:val="24"/>
        </w:rPr>
      </w:pPr>
      <w:r w:rsidRPr="00670351">
        <w:rPr>
          <w:rFonts w:ascii="Times New Roman" w:hAnsi="Times New Roman" w:cs="Times New Roman"/>
          <w:sz w:val="24"/>
          <w:szCs w:val="24"/>
        </w:rPr>
        <w:t>Polymer tape</w:t>
      </w:r>
    </w:p>
    <w:p w14:paraId="3B6A139A" w14:textId="762FD0CC" w:rsidR="00AC13A4" w:rsidRPr="006D3A74" w:rsidRDefault="006D3A74" w:rsidP="006D3A74">
      <w:pPr>
        <w:spacing w:after="0"/>
        <w:contextualSpacing/>
        <w:jc w:val="left"/>
        <w:rPr>
          <w:rFonts w:ascii="Times New Roman" w:hAnsi="Times New Roman" w:cs="Times New Roman"/>
          <w:b/>
          <w:bCs/>
          <w:sz w:val="24"/>
          <w:szCs w:val="24"/>
        </w:rPr>
      </w:pPr>
      <w:r w:rsidRPr="006D3A74">
        <w:rPr>
          <w:rFonts w:ascii="Times New Roman" w:hAnsi="Times New Roman" w:cs="Times New Roman"/>
          <w:b/>
          <w:bCs/>
          <w:sz w:val="24"/>
          <w:szCs w:val="24"/>
        </w:rPr>
        <w:t>Methodology</w:t>
      </w:r>
    </w:p>
    <w:p w14:paraId="40F3653B" w14:textId="2B3C17CE" w:rsidR="0014668C" w:rsidRPr="00670351" w:rsidRDefault="0014668C" w:rsidP="006D3A74">
      <w:pPr>
        <w:spacing w:after="0"/>
        <w:contextualSpacing/>
        <w:jc w:val="left"/>
        <w:rPr>
          <w:rFonts w:ascii="Times New Roman" w:hAnsi="Times New Roman" w:cs="Times New Roman"/>
          <w:sz w:val="24"/>
          <w:szCs w:val="24"/>
        </w:rPr>
      </w:pPr>
      <w:r w:rsidRPr="00670351">
        <w:rPr>
          <w:rFonts w:ascii="Times New Roman" w:hAnsi="Times New Roman" w:cs="Times New Roman"/>
          <w:sz w:val="24"/>
          <w:szCs w:val="24"/>
        </w:rPr>
        <w:t>Two methods were used to complete the work.</w:t>
      </w:r>
    </w:p>
    <w:p w14:paraId="1930277F" w14:textId="42DFFC78" w:rsidR="0014668C" w:rsidRPr="00670351" w:rsidRDefault="0014668C" w:rsidP="006D3A74">
      <w:pPr>
        <w:pStyle w:val="ListParagraph"/>
        <w:numPr>
          <w:ilvl w:val="0"/>
          <w:numId w:val="3"/>
        </w:numPr>
        <w:spacing w:after="0"/>
        <w:jc w:val="left"/>
        <w:rPr>
          <w:rFonts w:ascii="Times New Roman" w:hAnsi="Times New Roman" w:cs="Times New Roman"/>
          <w:sz w:val="24"/>
          <w:szCs w:val="24"/>
        </w:rPr>
      </w:pPr>
      <w:bookmarkStart w:id="1" w:name="_Hlk63878040"/>
      <w:r w:rsidRPr="00670351">
        <w:rPr>
          <w:rFonts w:ascii="Times New Roman" w:hAnsi="Times New Roman" w:cs="Times New Roman"/>
          <w:sz w:val="24"/>
          <w:szCs w:val="24"/>
        </w:rPr>
        <w:t>Offsetting using Double right-angle prism</w:t>
      </w:r>
    </w:p>
    <w:bookmarkEnd w:id="1"/>
    <w:p w14:paraId="46F5D29D" w14:textId="2AAC1C3F" w:rsidR="0014668C" w:rsidRDefault="0014668C" w:rsidP="006D3A74">
      <w:pPr>
        <w:pStyle w:val="ListParagraph"/>
        <w:numPr>
          <w:ilvl w:val="0"/>
          <w:numId w:val="3"/>
        </w:numPr>
        <w:spacing w:after="0"/>
        <w:jc w:val="left"/>
        <w:rPr>
          <w:rFonts w:ascii="Times New Roman" w:hAnsi="Times New Roman" w:cs="Times New Roman"/>
          <w:sz w:val="24"/>
          <w:szCs w:val="24"/>
        </w:rPr>
      </w:pPr>
      <w:r w:rsidRPr="00670351">
        <w:rPr>
          <w:rFonts w:ascii="Times New Roman" w:hAnsi="Times New Roman" w:cs="Times New Roman"/>
          <w:sz w:val="24"/>
          <w:szCs w:val="24"/>
        </w:rPr>
        <w:t>Offsetting using Shortest Distance</w:t>
      </w:r>
    </w:p>
    <w:p w14:paraId="27C46B6A" w14:textId="3A821F80" w:rsidR="00E71C42" w:rsidRPr="006D3A74" w:rsidRDefault="00E71C42" w:rsidP="006D3A74">
      <w:pPr>
        <w:spacing w:after="0"/>
        <w:contextualSpacing/>
        <w:jc w:val="left"/>
        <w:rPr>
          <w:rFonts w:ascii="Times New Roman" w:hAnsi="Times New Roman" w:cs="Times New Roman"/>
          <w:b/>
          <w:bCs/>
          <w:sz w:val="24"/>
          <w:szCs w:val="24"/>
        </w:rPr>
      </w:pPr>
      <w:r w:rsidRPr="006D3A74">
        <w:rPr>
          <w:rFonts w:ascii="Times New Roman" w:hAnsi="Times New Roman" w:cs="Times New Roman"/>
          <w:b/>
          <w:bCs/>
          <w:sz w:val="24"/>
          <w:szCs w:val="24"/>
        </w:rPr>
        <w:t xml:space="preserve">Offsetting </w:t>
      </w:r>
      <w:r w:rsidR="006D3A74" w:rsidRPr="006D3A74">
        <w:rPr>
          <w:rFonts w:ascii="Times New Roman" w:hAnsi="Times New Roman" w:cs="Times New Roman"/>
          <w:b/>
          <w:bCs/>
          <w:sz w:val="24"/>
          <w:szCs w:val="24"/>
        </w:rPr>
        <w:t xml:space="preserve">Using </w:t>
      </w:r>
      <w:r w:rsidRPr="006D3A74">
        <w:rPr>
          <w:rFonts w:ascii="Times New Roman" w:hAnsi="Times New Roman" w:cs="Times New Roman"/>
          <w:b/>
          <w:bCs/>
          <w:sz w:val="24"/>
          <w:szCs w:val="24"/>
        </w:rPr>
        <w:t>Shortest Distance</w:t>
      </w:r>
    </w:p>
    <w:p w14:paraId="5BC91938" w14:textId="0EA003C3" w:rsidR="00DC0C8A" w:rsidRPr="00670351" w:rsidRDefault="00DC0C8A" w:rsidP="006D3A74">
      <w:pPr>
        <w:spacing w:after="0"/>
        <w:contextualSpacing/>
        <w:jc w:val="left"/>
        <w:rPr>
          <w:rFonts w:ascii="Times New Roman" w:hAnsi="Times New Roman" w:cs="Times New Roman"/>
          <w:sz w:val="24"/>
          <w:szCs w:val="24"/>
        </w:rPr>
      </w:pPr>
      <w:r w:rsidRPr="00670351">
        <w:rPr>
          <w:rFonts w:ascii="Times New Roman" w:hAnsi="Times New Roman" w:cs="Times New Roman"/>
          <w:sz w:val="24"/>
          <w:szCs w:val="24"/>
        </w:rPr>
        <w:t>The procedure outlined below was adopted during the lab work</w:t>
      </w:r>
      <w:r w:rsidR="008F70FB">
        <w:rPr>
          <w:rFonts w:ascii="Times New Roman" w:hAnsi="Times New Roman" w:cs="Times New Roman"/>
          <w:sz w:val="24"/>
          <w:szCs w:val="24"/>
        </w:rPr>
        <w:t xml:space="preserve"> for short distance method</w:t>
      </w:r>
    </w:p>
    <w:p w14:paraId="527940DC" w14:textId="0625629A" w:rsidR="00D82B25" w:rsidRPr="00D2276F" w:rsidRDefault="00B44313" w:rsidP="006D3A74">
      <w:pPr>
        <w:pStyle w:val="ListParagraph"/>
        <w:numPr>
          <w:ilvl w:val="0"/>
          <w:numId w:val="5"/>
        </w:numPr>
        <w:spacing w:after="0"/>
        <w:jc w:val="left"/>
        <w:rPr>
          <w:rFonts w:ascii="Times New Roman" w:hAnsi="Times New Roman" w:cs="Times New Roman"/>
          <w:sz w:val="24"/>
          <w:szCs w:val="24"/>
        </w:rPr>
      </w:pPr>
      <w:r>
        <w:rPr>
          <w:rFonts w:ascii="Times New Roman" w:hAnsi="Times New Roman" w:cs="Times New Roman"/>
          <w:sz w:val="24"/>
          <w:szCs w:val="24"/>
        </w:rPr>
        <w:t>The baseline AB was</w:t>
      </w:r>
      <w:r w:rsidR="00D2276F" w:rsidRPr="00D2276F">
        <w:rPr>
          <w:rFonts w:ascii="Times New Roman" w:hAnsi="Times New Roman" w:cs="Times New Roman"/>
          <w:sz w:val="24"/>
          <w:szCs w:val="24"/>
        </w:rPr>
        <w:t xml:space="preserve"> marked</w:t>
      </w:r>
      <w:r w:rsidR="00670351" w:rsidRPr="00D2276F">
        <w:rPr>
          <w:rFonts w:ascii="Times New Roman" w:hAnsi="Times New Roman" w:cs="Times New Roman"/>
          <w:sz w:val="24"/>
          <w:szCs w:val="24"/>
        </w:rPr>
        <w:t xml:space="preserve"> used</w:t>
      </w:r>
      <w:r w:rsidR="00D2276F" w:rsidRPr="00D2276F">
        <w:rPr>
          <w:rFonts w:ascii="Times New Roman" w:hAnsi="Times New Roman" w:cs="Times New Roman"/>
          <w:sz w:val="24"/>
          <w:szCs w:val="24"/>
        </w:rPr>
        <w:t xml:space="preserve"> </w:t>
      </w:r>
      <w:r w:rsidR="00670351" w:rsidRPr="00D2276F">
        <w:rPr>
          <w:rFonts w:ascii="Times New Roman" w:hAnsi="Times New Roman" w:cs="Times New Roman"/>
          <w:sz w:val="24"/>
          <w:szCs w:val="24"/>
        </w:rPr>
        <w:t>as the reference as shown in the sketch</w:t>
      </w:r>
      <w:r w:rsidR="00D82B25" w:rsidRPr="00D2276F">
        <w:rPr>
          <w:rFonts w:ascii="Times New Roman" w:hAnsi="Times New Roman" w:cs="Times New Roman"/>
          <w:sz w:val="24"/>
          <w:szCs w:val="24"/>
        </w:rPr>
        <w:t>.</w:t>
      </w:r>
    </w:p>
    <w:p w14:paraId="520ACC76" w14:textId="2FCF6F92" w:rsidR="00E71C42" w:rsidRPr="00D2276F" w:rsidRDefault="000D54D1" w:rsidP="006D3A74">
      <w:pPr>
        <w:pStyle w:val="ListParagraph"/>
        <w:numPr>
          <w:ilvl w:val="0"/>
          <w:numId w:val="5"/>
        </w:numPr>
        <w:spacing w:after="0"/>
        <w:jc w:val="left"/>
        <w:rPr>
          <w:rFonts w:ascii="Times New Roman" w:hAnsi="Times New Roman" w:cs="Times New Roman"/>
          <w:sz w:val="24"/>
          <w:szCs w:val="24"/>
        </w:rPr>
      </w:pPr>
      <w:r>
        <w:rPr>
          <w:rFonts w:ascii="Times New Roman" w:hAnsi="Times New Roman" w:cs="Times New Roman"/>
          <w:sz w:val="24"/>
          <w:szCs w:val="24"/>
        </w:rPr>
        <w:t>Lines were</w:t>
      </w:r>
      <w:r w:rsidR="00D82B25" w:rsidRPr="00D2276F">
        <w:rPr>
          <w:rFonts w:ascii="Times New Roman" w:hAnsi="Times New Roman" w:cs="Times New Roman"/>
          <w:sz w:val="24"/>
          <w:szCs w:val="24"/>
        </w:rPr>
        <w:t xml:space="preserve"> e</w:t>
      </w:r>
      <w:r w:rsidR="00670351" w:rsidRPr="00D2276F">
        <w:rPr>
          <w:rFonts w:ascii="Times New Roman" w:hAnsi="Times New Roman" w:cs="Times New Roman"/>
          <w:sz w:val="24"/>
          <w:szCs w:val="24"/>
        </w:rPr>
        <w:t>stablish</w:t>
      </w:r>
      <w:r w:rsidR="00D82B25" w:rsidRPr="00D2276F">
        <w:rPr>
          <w:rFonts w:ascii="Times New Roman" w:hAnsi="Times New Roman" w:cs="Times New Roman"/>
          <w:sz w:val="24"/>
          <w:szCs w:val="24"/>
        </w:rPr>
        <w:t>ed</w:t>
      </w:r>
      <w:r w:rsidR="00670351" w:rsidRPr="00D2276F">
        <w:rPr>
          <w:rFonts w:ascii="Times New Roman" w:hAnsi="Times New Roman" w:cs="Times New Roman"/>
          <w:sz w:val="24"/>
          <w:szCs w:val="24"/>
        </w:rPr>
        <w:t xml:space="preserve">, perpendicular to the reference line, from each point </w:t>
      </w:r>
      <w:r w:rsidR="00D82B25" w:rsidRPr="00D2276F">
        <w:rPr>
          <w:rFonts w:ascii="Times New Roman" w:hAnsi="Times New Roman" w:cs="Times New Roman"/>
          <w:sz w:val="24"/>
          <w:szCs w:val="24"/>
        </w:rPr>
        <w:t>we were mapping.</w:t>
      </w:r>
    </w:p>
    <w:p w14:paraId="60747EBC" w14:textId="28C44FB8" w:rsidR="00E71C42" w:rsidRPr="00D2276F" w:rsidRDefault="00A32B67" w:rsidP="006D3A74">
      <w:pPr>
        <w:pStyle w:val="ListParagraph"/>
        <w:numPr>
          <w:ilvl w:val="0"/>
          <w:numId w:val="5"/>
        </w:numPr>
        <w:spacing w:after="0"/>
        <w:jc w:val="left"/>
        <w:rPr>
          <w:rFonts w:ascii="Times New Roman" w:hAnsi="Times New Roman" w:cs="Times New Roman"/>
          <w:sz w:val="24"/>
          <w:szCs w:val="24"/>
        </w:rPr>
      </w:pPr>
      <w:r>
        <w:rPr>
          <w:rFonts w:ascii="Times New Roman" w:hAnsi="Times New Roman" w:cs="Times New Roman"/>
          <w:sz w:val="24"/>
          <w:szCs w:val="24"/>
        </w:rPr>
        <w:t>D</w:t>
      </w:r>
      <w:r w:rsidR="00E71C42" w:rsidRPr="00D2276F">
        <w:rPr>
          <w:rFonts w:ascii="Times New Roman" w:hAnsi="Times New Roman" w:cs="Times New Roman"/>
          <w:sz w:val="24"/>
          <w:szCs w:val="24"/>
        </w:rPr>
        <w:t>istances from the reference point A</w:t>
      </w:r>
      <w:r>
        <w:rPr>
          <w:rFonts w:ascii="Times New Roman" w:hAnsi="Times New Roman" w:cs="Times New Roman"/>
          <w:sz w:val="24"/>
          <w:szCs w:val="24"/>
        </w:rPr>
        <w:t xml:space="preserve"> were measured</w:t>
      </w:r>
      <w:r w:rsidR="00E71C42" w:rsidRPr="00D2276F">
        <w:rPr>
          <w:rFonts w:ascii="Times New Roman" w:hAnsi="Times New Roman" w:cs="Times New Roman"/>
          <w:sz w:val="24"/>
          <w:szCs w:val="24"/>
        </w:rPr>
        <w:t xml:space="preserve"> along the reference line AB to the perpendicular and the length of the perpendicular.</w:t>
      </w:r>
    </w:p>
    <w:p w14:paraId="1C86823A" w14:textId="54869D92" w:rsidR="00C85F91" w:rsidRDefault="00A32B67" w:rsidP="006D3A74">
      <w:pPr>
        <w:pStyle w:val="ListParagraph"/>
        <w:numPr>
          <w:ilvl w:val="0"/>
          <w:numId w:val="5"/>
        </w:numPr>
        <w:spacing w:after="0"/>
        <w:jc w:val="left"/>
        <w:rPr>
          <w:rFonts w:ascii="Times New Roman" w:hAnsi="Times New Roman" w:cs="Times New Roman"/>
          <w:sz w:val="24"/>
          <w:szCs w:val="24"/>
        </w:rPr>
      </w:pPr>
      <w:r>
        <w:rPr>
          <w:rFonts w:ascii="Times New Roman" w:hAnsi="Times New Roman" w:cs="Times New Roman"/>
          <w:sz w:val="24"/>
          <w:szCs w:val="24"/>
        </w:rPr>
        <w:t>A</w:t>
      </w:r>
      <w:r w:rsidR="00E71C42" w:rsidRPr="00D2276F">
        <w:rPr>
          <w:rFonts w:ascii="Times New Roman" w:hAnsi="Times New Roman" w:cs="Times New Roman"/>
          <w:sz w:val="24"/>
          <w:szCs w:val="24"/>
        </w:rPr>
        <w:t>ll the measurement</w:t>
      </w:r>
      <w:r w:rsidR="00BC0401">
        <w:rPr>
          <w:rFonts w:ascii="Times New Roman" w:hAnsi="Times New Roman" w:cs="Times New Roman"/>
          <w:sz w:val="24"/>
          <w:szCs w:val="24"/>
        </w:rPr>
        <w:t>s</w:t>
      </w:r>
      <w:r w:rsidR="00E71C42" w:rsidRPr="00D2276F">
        <w:rPr>
          <w:rFonts w:ascii="Times New Roman" w:hAnsi="Times New Roman" w:cs="Times New Roman"/>
          <w:sz w:val="24"/>
          <w:szCs w:val="24"/>
        </w:rPr>
        <w:t xml:space="preserve"> </w:t>
      </w:r>
      <w:r>
        <w:rPr>
          <w:rFonts w:ascii="Times New Roman" w:hAnsi="Times New Roman" w:cs="Times New Roman"/>
          <w:sz w:val="24"/>
          <w:szCs w:val="24"/>
        </w:rPr>
        <w:t xml:space="preserve">were recorded </w:t>
      </w:r>
      <w:r w:rsidR="00E71C42" w:rsidRPr="00D2276F">
        <w:rPr>
          <w:rFonts w:ascii="Times New Roman" w:hAnsi="Times New Roman" w:cs="Times New Roman"/>
          <w:sz w:val="24"/>
          <w:szCs w:val="24"/>
        </w:rPr>
        <w:t>in our sketchbook</w:t>
      </w:r>
    </w:p>
    <w:p w14:paraId="414816CA" w14:textId="5D5CF0C3" w:rsidR="00C85F91" w:rsidRPr="006D3A74" w:rsidRDefault="00C85F91" w:rsidP="006D3A74">
      <w:pPr>
        <w:spacing w:after="0"/>
        <w:ind w:left="360"/>
        <w:contextualSpacing/>
        <w:jc w:val="left"/>
        <w:rPr>
          <w:rFonts w:ascii="Times New Roman" w:hAnsi="Times New Roman" w:cs="Times New Roman"/>
          <w:b/>
          <w:bCs/>
          <w:sz w:val="24"/>
          <w:szCs w:val="24"/>
        </w:rPr>
      </w:pPr>
      <w:r w:rsidRPr="006D3A74">
        <w:rPr>
          <w:rFonts w:ascii="Times New Roman" w:hAnsi="Times New Roman" w:cs="Times New Roman"/>
          <w:b/>
          <w:bCs/>
          <w:sz w:val="24"/>
          <w:szCs w:val="24"/>
        </w:rPr>
        <w:t xml:space="preserve">Offsetting </w:t>
      </w:r>
      <w:r w:rsidR="006D3A74" w:rsidRPr="006D3A74">
        <w:rPr>
          <w:rFonts w:ascii="Times New Roman" w:hAnsi="Times New Roman" w:cs="Times New Roman"/>
          <w:b/>
          <w:bCs/>
          <w:sz w:val="24"/>
          <w:szCs w:val="24"/>
        </w:rPr>
        <w:t xml:space="preserve">Using </w:t>
      </w:r>
      <w:r w:rsidRPr="006D3A74">
        <w:rPr>
          <w:rFonts w:ascii="Times New Roman" w:hAnsi="Times New Roman" w:cs="Times New Roman"/>
          <w:b/>
          <w:bCs/>
          <w:sz w:val="24"/>
          <w:szCs w:val="24"/>
        </w:rPr>
        <w:t xml:space="preserve">Double </w:t>
      </w:r>
      <w:r w:rsidR="006D3A74" w:rsidRPr="006D3A74">
        <w:rPr>
          <w:rFonts w:ascii="Times New Roman" w:hAnsi="Times New Roman" w:cs="Times New Roman"/>
          <w:b/>
          <w:bCs/>
          <w:sz w:val="24"/>
          <w:szCs w:val="24"/>
        </w:rPr>
        <w:t>Right-Angle Prism</w:t>
      </w:r>
    </w:p>
    <w:p w14:paraId="2A345D56" w14:textId="272D917B" w:rsidR="00D71BE1" w:rsidRPr="002B5A35" w:rsidRDefault="00D22421" w:rsidP="006D3A74">
      <w:pPr>
        <w:pStyle w:val="ListParagraph"/>
        <w:numPr>
          <w:ilvl w:val="0"/>
          <w:numId w:val="6"/>
        </w:numPr>
        <w:spacing w:after="0"/>
        <w:jc w:val="left"/>
        <w:rPr>
          <w:rFonts w:ascii="Times New Roman" w:hAnsi="Times New Roman" w:cs="Times New Roman"/>
          <w:sz w:val="24"/>
          <w:szCs w:val="24"/>
        </w:rPr>
      </w:pPr>
      <w:r>
        <w:rPr>
          <w:rFonts w:ascii="Times New Roman" w:hAnsi="Times New Roman" w:cs="Times New Roman"/>
          <w:sz w:val="24"/>
          <w:szCs w:val="24"/>
        </w:rPr>
        <w:t xml:space="preserve">The </w:t>
      </w:r>
      <w:r w:rsidR="00D71BE1" w:rsidRPr="002B5A35">
        <w:rPr>
          <w:rFonts w:ascii="Times New Roman" w:hAnsi="Times New Roman" w:cs="Times New Roman"/>
          <w:sz w:val="24"/>
          <w:szCs w:val="24"/>
        </w:rPr>
        <w:t xml:space="preserve">baseline AB </w:t>
      </w:r>
      <w:r>
        <w:rPr>
          <w:rFonts w:ascii="Times New Roman" w:hAnsi="Times New Roman" w:cs="Times New Roman"/>
          <w:sz w:val="24"/>
          <w:szCs w:val="24"/>
        </w:rPr>
        <w:t xml:space="preserve">was used as </w:t>
      </w:r>
      <w:r w:rsidR="00D71BE1" w:rsidRPr="002B5A35">
        <w:rPr>
          <w:rFonts w:ascii="Times New Roman" w:hAnsi="Times New Roman" w:cs="Times New Roman"/>
          <w:sz w:val="24"/>
          <w:szCs w:val="24"/>
        </w:rPr>
        <w:t>described in procedure one above.</w:t>
      </w:r>
    </w:p>
    <w:p w14:paraId="35ED71C7" w14:textId="73B966DE" w:rsidR="00D71BE1" w:rsidRPr="002B5A35" w:rsidRDefault="00D22421" w:rsidP="006D3A74">
      <w:pPr>
        <w:pStyle w:val="ListParagraph"/>
        <w:numPr>
          <w:ilvl w:val="0"/>
          <w:numId w:val="6"/>
        </w:numPr>
        <w:spacing w:after="0"/>
        <w:jc w:val="left"/>
        <w:rPr>
          <w:rFonts w:ascii="Times New Roman" w:hAnsi="Times New Roman" w:cs="Times New Roman"/>
          <w:sz w:val="24"/>
          <w:szCs w:val="24"/>
        </w:rPr>
      </w:pPr>
      <w:r>
        <w:rPr>
          <w:rFonts w:ascii="Times New Roman" w:hAnsi="Times New Roman" w:cs="Times New Roman"/>
          <w:sz w:val="24"/>
          <w:szCs w:val="24"/>
        </w:rPr>
        <w:t>D</w:t>
      </w:r>
      <w:r w:rsidR="00D71BE1" w:rsidRPr="002B5A35">
        <w:rPr>
          <w:rFonts w:ascii="Times New Roman" w:hAnsi="Times New Roman" w:cs="Times New Roman"/>
          <w:sz w:val="24"/>
          <w:szCs w:val="24"/>
        </w:rPr>
        <w:t>istances and offsets available from the project procedure above</w:t>
      </w:r>
      <w:r>
        <w:rPr>
          <w:rFonts w:ascii="Times New Roman" w:hAnsi="Times New Roman" w:cs="Times New Roman"/>
          <w:sz w:val="24"/>
          <w:szCs w:val="24"/>
        </w:rPr>
        <w:t xml:space="preserve"> were used</w:t>
      </w:r>
      <w:r w:rsidR="00D71BE1" w:rsidRPr="002B5A35">
        <w:rPr>
          <w:rFonts w:ascii="Times New Roman" w:hAnsi="Times New Roman" w:cs="Times New Roman"/>
          <w:sz w:val="24"/>
          <w:szCs w:val="24"/>
        </w:rPr>
        <w:t xml:space="preserve"> to set out on the ground each of the points.</w:t>
      </w:r>
    </w:p>
    <w:p w14:paraId="7132A858" w14:textId="27AC6B16" w:rsidR="00D71BE1" w:rsidRPr="002B5A35" w:rsidRDefault="00D22421" w:rsidP="006D3A74">
      <w:pPr>
        <w:pStyle w:val="ListParagraph"/>
        <w:numPr>
          <w:ilvl w:val="0"/>
          <w:numId w:val="6"/>
        </w:numPr>
        <w:spacing w:after="0"/>
        <w:jc w:val="left"/>
        <w:rPr>
          <w:rFonts w:ascii="Times New Roman" w:hAnsi="Times New Roman" w:cs="Times New Roman"/>
          <w:sz w:val="24"/>
          <w:szCs w:val="24"/>
        </w:rPr>
      </w:pPr>
      <w:r>
        <w:rPr>
          <w:rFonts w:ascii="Times New Roman" w:hAnsi="Times New Roman" w:cs="Times New Roman"/>
          <w:sz w:val="24"/>
          <w:szCs w:val="24"/>
        </w:rPr>
        <w:t>F</w:t>
      </w:r>
      <w:r w:rsidR="00D71BE1" w:rsidRPr="002B5A35">
        <w:rPr>
          <w:rFonts w:ascii="Times New Roman" w:hAnsi="Times New Roman" w:cs="Times New Roman"/>
          <w:sz w:val="24"/>
          <w:szCs w:val="24"/>
        </w:rPr>
        <w:t>irst distance</w:t>
      </w:r>
      <w:r w:rsidR="00FE083A" w:rsidRPr="002B5A35">
        <w:rPr>
          <w:rFonts w:ascii="Times New Roman" w:hAnsi="Times New Roman" w:cs="Times New Roman"/>
          <w:sz w:val="24"/>
          <w:szCs w:val="24"/>
        </w:rPr>
        <w:t xml:space="preserve"> </w:t>
      </w:r>
      <w:r>
        <w:rPr>
          <w:rFonts w:ascii="Times New Roman" w:hAnsi="Times New Roman" w:cs="Times New Roman"/>
          <w:sz w:val="24"/>
          <w:szCs w:val="24"/>
        </w:rPr>
        <w:t xml:space="preserve">was measured </w:t>
      </w:r>
      <w:r w:rsidR="00FE083A" w:rsidRPr="002B5A35">
        <w:rPr>
          <w:rFonts w:ascii="Times New Roman" w:hAnsi="Times New Roman" w:cs="Times New Roman"/>
          <w:sz w:val="24"/>
          <w:szCs w:val="24"/>
        </w:rPr>
        <w:t>from B</w:t>
      </w:r>
      <w:r w:rsidR="00D71BE1" w:rsidRPr="002B5A35">
        <w:rPr>
          <w:rFonts w:ascii="Times New Roman" w:hAnsi="Times New Roman" w:cs="Times New Roman"/>
          <w:sz w:val="24"/>
          <w:szCs w:val="24"/>
        </w:rPr>
        <w:t xml:space="preserve"> along the line BA</w:t>
      </w:r>
      <w:r w:rsidR="00FE083A" w:rsidRPr="002B5A35">
        <w:rPr>
          <w:rFonts w:ascii="Times New Roman" w:hAnsi="Times New Roman" w:cs="Times New Roman"/>
          <w:sz w:val="24"/>
          <w:szCs w:val="24"/>
        </w:rPr>
        <w:t>.</w:t>
      </w:r>
    </w:p>
    <w:p w14:paraId="76175B35" w14:textId="7672BA22" w:rsidR="00D71BE1" w:rsidRPr="002B5A35" w:rsidRDefault="002D05DD" w:rsidP="006D3A74">
      <w:pPr>
        <w:pStyle w:val="ListParagraph"/>
        <w:numPr>
          <w:ilvl w:val="0"/>
          <w:numId w:val="6"/>
        </w:numPr>
        <w:spacing w:after="0"/>
        <w:jc w:val="left"/>
        <w:rPr>
          <w:rFonts w:ascii="Times New Roman" w:hAnsi="Times New Roman" w:cs="Times New Roman"/>
          <w:sz w:val="24"/>
          <w:szCs w:val="24"/>
        </w:rPr>
      </w:pPr>
      <w:r>
        <w:rPr>
          <w:rFonts w:ascii="Times New Roman" w:hAnsi="Times New Roman" w:cs="Times New Roman"/>
          <w:sz w:val="24"/>
          <w:szCs w:val="24"/>
        </w:rPr>
        <w:t>P</w:t>
      </w:r>
      <w:r w:rsidR="00D71BE1" w:rsidRPr="002B5A35">
        <w:rPr>
          <w:rFonts w:ascii="Times New Roman" w:hAnsi="Times New Roman" w:cs="Times New Roman"/>
          <w:sz w:val="24"/>
          <w:szCs w:val="24"/>
        </w:rPr>
        <w:t xml:space="preserve">rism </w:t>
      </w:r>
      <w:r>
        <w:rPr>
          <w:rFonts w:ascii="Times New Roman" w:hAnsi="Times New Roman" w:cs="Times New Roman"/>
          <w:sz w:val="24"/>
          <w:szCs w:val="24"/>
        </w:rPr>
        <w:t xml:space="preserve">was then placed </w:t>
      </w:r>
      <w:r w:rsidR="00D71BE1" w:rsidRPr="002B5A35">
        <w:rPr>
          <w:rFonts w:ascii="Times New Roman" w:hAnsi="Times New Roman" w:cs="Times New Roman"/>
          <w:sz w:val="24"/>
          <w:szCs w:val="24"/>
        </w:rPr>
        <w:t xml:space="preserve">over the marked point </w:t>
      </w:r>
      <w:r w:rsidR="00CE003C" w:rsidRPr="002B5A35">
        <w:rPr>
          <w:rFonts w:ascii="Times New Roman" w:hAnsi="Times New Roman" w:cs="Times New Roman"/>
          <w:sz w:val="24"/>
          <w:szCs w:val="24"/>
        </w:rPr>
        <w:t>from the first distance we measured.</w:t>
      </w:r>
    </w:p>
    <w:p w14:paraId="3D245AAA" w14:textId="5D81098B" w:rsidR="002B5A35" w:rsidRPr="002B5A35" w:rsidRDefault="002D05DD" w:rsidP="006D3A74">
      <w:pPr>
        <w:pStyle w:val="ListParagraph"/>
        <w:numPr>
          <w:ilvl w:val="0"/>
          <w:numId w:val="6"/>
        </w:numPr>
        <w:spacing w:after="0"/>
        <w:jc w:val="left"/>
        <w:rPr>
          <w:rFonts w:ascii="Times New Roman" w:hAnsi="Times New Roman" w:cs="Times New Roman"/>
          <w:sz w:val="24"/>
          <w:szCs w:val="24"/>
        </w:rPr>
      </w:pPr>
      <w:r>
        <w:rPr>
          <w:rFonts w:ascii="Times New Roman" w:hAnsi="Times New Roman" w:cs="Times New Roman"/>
          <w:sz w:val="24"/>
          <w:szCs w:val="24"/>
        </w:rPr>
        <w:t>Third point was o</w:t>
      </w:r>
      <w:r w:rsidR="002B5A35" w:rsidRPr="002B5A35">
        <w:rPr>
          <w:rFonts w:ascii="Times New Roman" w:hAnsi="Times New Roman" w:cs="Times New Roman"/>
          <w:sz w:val="24"/>
          <w:szCs w:val="24"/>
        </w:rPr>
        <w:t>bserved</w:t>
      </w:r>
      <w:r>
        <w:rPr>
          <w:rFonts w:ascii="Times New Roman" w:hAnsi="Times New Roman" w:cs="Times New Roman"/>
          <w:sz w:val="24"/>
          <w:szCs w:val="24"/>
        </w:rPr>
        <w:t xml:space="preserve">, </w:t>
      </w:r>
      <w:r w:rsidR="002B5A35" w:rsidRPr="002B5A35">
        <w:rPr>
          <w:rFonts w:ascii="Times New Roman" w:hAnsi="Times New Roman" w:cs="Times New Roman"/>
          <w:sz w:val="24"/>
          <w:szCs w:val="24"/>
        </w:rPr>
        <w:t>which</w:t>
      </w:r>
      <w:r w:rsidR="00D71BE1" w:rsidRPr="002B5A35">
        <w:rPr>
          <w:rFonts w:ascii="Times New Roman" w:hAnsi="Times New Roman" w:cs="Times New Roman"/>
          <w:sz w:val="24"/>
          <w:szCs w:val="24"/>
        </w:rPr>
        <w:t xml:space="preserve"> is marking the direction of the perpendicular to the required point</w:t>
      </w:r>
      <w:r w:rsidR="002B5A35" w:rsidRPr="002B5A35">
        <w:rPr>
          <w:rFonts w:ascii="Times New Roman" w:hAnsi="Times New Roman" w:cs="Times New Roman"/>
          <w:sz w:val="24"/>
          <w:szCs w:val="24"/>
        </w:rPr>
        <w:t>.</w:t>
      </w:r>
      <w:r w:rsidR="00D71BE1" w:rsidRPr="002B5A35">
        <w:rPr>
          <w:rFonts w:ascii="Times New Roman" w:hAnsi="Times New Roman" w:cs="Times New Roman"/>
          <w:sz w:val="24"/>
          <w:szCs w:val="24"/>
        </w:rPr>
        <w:t xml:space="preserve"> </w:t>
      </w:r>
      <w:r w:rsidR="002B5A35" w:rsidRPr="002B5A35">
        <w:rPr>
          <w:rFonts w:ascii="Times New Roman" w:hAnsi="Times New Roman" w:cs="Times New Roman"/>
          <w:sz w:val="24"/>
          <w:szCs w:val="24"/>
        </w:rPr>
        <w:t xml:space="preserve"> </w:t>
      </w:r>
    </w:p>
    <w:p w14:paraId="0D8626AA" w14:textId="0049E00C" w:rsidR="00D71BE1" w:rsidRPr="002B5A35" w:rsidRDefault="00B51B7E" w:rsidP="006D3A74">
      <w:pPr>
        <w:pStyle w:val="ListParagraph"/>
        <w:numPr>
          <w:ilvl w:val="0"/>
          <w:numId w:val="6"/>
        </w:numPr>
        <w:spacing w:after="0"/>
        <w:jc w:val="left"/>
        <w:rPr>
          <w:rFonts w:ascii="Times New Roman" w:hAnsi="Times New Roman" w:cs="Times New Roman"/>
          <w:sz w:val="24"/>
          <w:szCs w:val="24"/>
        </w:rPr>
      </w:pPr>
      <w:r>
        <w:rPr>
          <w:rFonts w:ascii="Times New Roman" w:hAnsi="Times New Roman" w:cs="Times New Roman"/>
          <w:sz w:val="24"/>
          <w:szCs w:val="24"/>
        </w:rPr>
        <w:t>O</w:t>
      </w:r>
      <w:r w:rsidR="00D71BE1" w:rsidRPr="002B5A35">
        <w:rPr>
          <w:rFonts w:ascii="Times New Roman" w:hAnsi="Times New Roman" w:cs="Times New Roman"/>
          <w:sz w:val="24"/>
          <w:szCs w:val="24"/>
        </w:rPr>
        <w:t xml:space="preserve">ffset along the established perpendicular </w:t>
      </w:r>
      <w:r>
        <w:rPr>
          <w:rFonts w:ascii="Times New Roman" w:hAnsi="Times New Roman" w:cs="Times New Roman"/>
          <w:sz w:val="24"/>
          <w:szCs w:val="24"/>
        </w:rPr>
        <w:t xml:space="preserve">was measured </w:t>
      </w:r>
      <w:r w:rsidR="00D71BE1" w:rsidRPr="002B5A35">
        <w:rPr>
          <w:rFonts w:ascii="Times New Roman" w:hAnsi="Times New Roman" w:cs="Times New Roman"/>
          <w:sz w:val="24"/>
          <w:szCs w:val="24"/>
        </w:rPr>
        <w:t>starting from the baseline.</w:t>
      </w:r>
    </w:p>
    <w:p w14:paraId="6E85FC5B" w14:textId="611E7844" w:rsidR="00D71BE1" w:rsidRPr="002B5A35" w:rsidRDefault="00B51B7E" w:rsidP="006D3A74">
      <w:pPr>
        <w:pStyle w:val="ListParagraph"/>
        <w:numPr>
          <w:ilvl w:val="0"/>
          <w:numId w:val="6"/>
        </w:numPr>
        <w:spacing w:after="0"/>
        <w:jc w:val="left"/>
        <w:rPr>
          <w:rFonts w:ascii="Times New Roman" w:hAnsi="Times New Roman" w:cs="Times New Roman"/>
          <w:sz w:val="24"/>
          <w:szCs w:val="24"/>
        </w:rPr>
      </w:pPr>
      <w:r>
        <w:rPr>
          <w:rFonts w:ascii="Times New Roman" w:hAnsi="Times New Roman" w:cs="Times New Roman"/>
          <w:sz w:val="24"/>
          <w:szCs w:val="24"/>
        </w:rPr>
        <w:t xml:space="preserve">The </w:t>
      </w:r>
      <w:r w:rsidR="00D71BE1" w:rsidRPr="002B5A35">
        <w:rPr>
          <w:rFonts w:ascii="Times New Roman" w:hAnsi="Times New Roman" w:cs="Times New Roman"/>
          <w:sz w:val="24"/>
          <w:szCs w:val="24"/>
        </w:rPr>
        <w:t xml:space="preserve">point and its number </w:t>
      </w:r>
      <w:r>
        <w:rPr>
          <w:rFonts w:ascii="Times New Roman" w:hAnsi="Times New Roman" w:cs="Times New Roman"/>
          <w:sz w:val="24"/>
          <w:szCs w:val="24"/>
        </w:rPr>
        <w:t xml:space="preserve">was marked </w:t>
      </w:r>
      <w:r w:rsidR="00D71BE1" w:rsidRPr="002B5A35">
        <w:rPr>
          <w:rFonts w:ascii="Times New Roman" w:hAnsi="Times New Roman" w:cs="Times New Roman"/>
          <w:sz w:val="24"/>
          <w:szCs w:val="24"/>
        </w:rPr>
        <w:t>and check</w:t>
      </w:r>
      <w:r w:rsidR="002B5A35" w:rsidRPr="002B5A35">
        <w:rPr>
          <w:rFonts w:ascii="Times New Roman" w:hAnsi="Times New Roman" w:cs="Times New Roman"/>
          <w:sz w:val="24"/>
          <w:szCs w:val="24"/>
        </w:rPr>
        <w:t>ed</w:t>
      </w:r>
      <w:r w:rsidR="00D71BE1" w:rsidRPr="002B5A35">
        <w:rPr>
          <w:rFonts w:ascii="Times New Roman" w:hAnsi="Times New Roman" w:cs="Times New Roman"/>
          <w:sz w:val="24"/>
          <w:szCs w:val="24"/>
        </w:rPr>
        <w:t xml:space="preserve"> how it matched with the required points</w:t>
      </w:r>
    </w:p>
    <w:p w14:paraId="7E27ABB8" w14:textId="41773A21" w:rsidR="00C85F91" w:rsidRDefault="002B5A35" w:rsidP="006D3A74">
      <w:pPr>
        <w:pStyle w:val="ListParagraph"/>
        <w:numPr>
          <w:ilvl w:val="0"/>
          <w:numId w:val="6"/>
        </w:numPr>
        <w:spacing w:after="0"/>
        <w:jc w:val="left"/>
        <w:rPr>
          <w:rFonts w:ascii="Times New Roman" w:hAnsi="Times New Roman" w:cs="Times New Roman"/>
          <w:sz w:val="24"/>
          <w:szCs w:val="24"/>
        </w:rPr>
      </w:pPr>
      <w:r w:rsidRPr="002B5A35">
        <w:rPr>
          <w:rFonts w:ascii="Times New Roman" w:hAnsi="Times New Roman" w:cs="Times New Roman"/>
          <w:sz w:val="24"/>
          <w:szCs w:val="24"/>
        </w:rPr>
        <w:t>This step was done for all the points</w:t>
      </w:r>
    </w:p>
    <w:p w14:paraId="15FDCB9F" w14:textId="2587F7CA" w:rsidR="00FB27D7" w:rsidRDefault="00FB27D7" w:rsidP="006D3A74">
      <w:pPr>
        <w:spacing w:after="0"/>
        <w:contextualSpacing/>
        <w:jc w:val="left"/>
        <w:rPr>
          <w:rFonts w:ascii="Times New Roman" w:hAnsi="Times New Roman" w:cs="Times New Roman"/>
          <w:sz w:val="24"/>
          <w:szCs w:val="24"/>
        </w:rPr>
      </w:pPr>
      <w:r>
        <w:rPr>
          <w:rFonts w:ascii="Times New Roman" w:hAnsi="Times New Roman" w:cs="Times New Roman"/>
          <w:sz w:val="24"/>
          <w:szCs w:val="24"/>
        </w:rPr>
        <w:t>The figure shown below is the sketch of the survey area and the measured dist</w:t>
      </w:r>
      <w:r w:rsidR="00764670">
        <w:rPr>
          <w:rFonts w:ascii="Times New Roman" w:hAnsi="Times New Roman" w:cs="Times New Roman"/>
          <w:sz w:val="24"/>
          <w:szCs w:val="24"/>
        </w:rPr>
        <w:t>a</w:t>
      </w:r>
      <w:r>
        <w:rPr>
          <w:rFonts w:ascii="Times New Roman" w:hAnsi="Times New Roman" w:cs="Times New Roman"/>
          <w:sz w:val="24"/>
          <w:szCs w:val="24"/>
        </w:rPr>
        <w:t>nces</w:t>
      </w:r>
      <w:r w:rsidR="00163C5B">
        <w:rPr>
          <w:rFonts w:ascii="Times New Roman" w:hAnsi="Times New Roman" w:cs="Times New Roman"/>
          <w:sz w:val="24"/>
          <w:szCs w:val="24"/>
        </w:rPr>
        <w:t>.</w:t>
      </w:r>
    </w:p>
    <w:p w14:paraId="6C39B967" w14:textId="7D8A8705" w:rsidR="00133B5A" w:rsidRDefault="00133B5A" w:rsidP="006D3A74">
      <w:pPr>
        <w:spacing w:after="0"/>
        <w:contextualSpacing/>
        <w:jc w:val="left"/>
        <w:rPr>
          <w:rFonts w:ascii="Times New Roman" w:hAnsi="Times New Roman" w:cs="Times New Roman"/>
          <w:sz w:val="24"/>
          <w:szCs w:val="24"/>
        </w:rPr>
      </w:pPr>
    </w:p>
    <w:p w14:paraId="466ACC84" w14:textId="0A34CDFB" w:rsidR="00133B5A" w:rsidRDefault="00133B5A" w:rsidP="006D3A74">
      <w:pPr>
        <w:spacing w:after="0"/>
        <w:contextualSpacing/>
        <w:jc w:val="left"/>
        <w:rPr>
          <w:rFonts w:ascii="Times New Roman" w:hAnsi="Times New Roman" w:cs="Times New Roman"/>
          <w:sz w:val="24"/>
          <w:szCs w:val="24"/>
        </w:rPr>
      </w:pPr>
    </w:p>
    <w:p w14:paraId="26CECA7C" w14:textId="663AC8A4" w:rsidR="00133B5A" w:rsidRDefault="00133B5A" w:rsidP="006D3A74">
      <w:pPr>
        <w:spacing w:after="0"/>
        <w:contextualSpacing/>
        <w:jc w:val="left"/>
        <w:rPr>
          <w:rFonts w:ascii="Times New Roman" w:hAnsi="Times New Roman" w:cs="Times New Roman"/>
          <w:sz w:val="24"/>
          <w:szCs w:val="24"/>
        </w:rPr>
      </w:pPr>
    </w:p>
    <w:p w14:paraId="7830345C" w14:textId="6C55A621" w:rsidR="00133B5A" w:rsidRDefault="00133B5A" w:rsidP="006D3A74">
      <w:pPr>
        <w:spacing w:after="0"/>
        <w:contextualSpacing/>
        <w:jc w:val="left"/>
        <w:rPr>
          <w:rFonts w:ascii="Times New Roman" w:hAnsi="Times New Roman" w:cs="Times New Roman"/>
          <w:sz w:val="24"/>
          <w:szCs w:val="24"/>
        </w:rPr>
      </w:pPr>
    </w:p>
    <w:p w14:paraId="2CD331CE" w14:textId="3D2A8261" w:rsidR="00133B5A" w:rsidRDefault="00133B5A" w:rsidP="006D3A74">
      <w:pPr>
        <w:spacing w:after="0"/>
        <w:contextualSpacing/>
        <w:jc w:val="left"/>
        <w:rPr>
          <w:rFonts w:ascii="Times New Roman" w:hAnsi="Times New Roman" w:cs="Times New Roman"/>
          <w:sz w:val="24"/>
          <w:szCs w:val="24"/>
        </w:rPr>
      </w:pPr>
    </w:p>
    <w:p w14:paraId="22D89536" w14:textId="69E10784" w:rsidR="00133B5A" w:rsidRDefault="00133B5A" w:rsidP="006D3A74">
      <w:pPr>
        <w:spacing w:after="0"/>
        <w:contextualSpacing/>
        <w:jc w:val="left"/>
        <w:rPr>
          <w:rFonts w:ascii="Times New Roman" w:hAnsi="Times New Roman" w:cs="Times New Roman"/>
          <w:sz w:val="24"/>
          <w:szCs w:val="24"/>
        </w:rPr>
      </w:pPr>
    </w:p>
    <w:p w14:paraId="78EA370E" w14:textId="4C4F07B3" w:rsidR="00133B5A" w:rsidRDefault="00133B5A" w:rsidP="006D3A74">
      <w:pPr>
        <w:spacing w:after="0"/>
        <w:contextualSpacing/>
        <w:jc w:val="left"/>
        <w:rPr>
          <w:rFonts w:ascii="Times New Roman" w:hAnsi="Times New Roman" w:cs="Times New Roman"/>
          <w:sz w:val="24"/>
          <w:szCs w:val="24"/>
        </w:rPr>
      </w:pPr>
    </w:p>
    <w:p w14:paraId="0EE7425C" w14:textId="58E97F37" w:rsidR="00133B5A" w:rsidRDefault="00133B5A" w:rsidP="006D3A74">
      <w:pPr>
        <w:spacing w:after="0"/>
        <w:contextualSpacing/>
        <w:jc w:val="left"/>
        <w:rPr>
          <w:rFonts w:ascii="Times New Roman" w:hAnsi="Times New Roman" w:cs="Times New Roman"/>
          <w:sz w:val="24"/>
          <w:szCs w:val="24"/>
        </w:rPr>
      </w:pPr>
    </w:p>
    <w:p w14:paraId="10C238E0" w14:textId="060C9F54" w:rsidR="00133B5A" w:rsidRDefault="00133B5A" w:rsidP="006D3A74">
      <w:pPr>
        <w:spacing w:after="0"/>
        <w:contextualSpacing/>
        <w:jc w:val="left"/>
        <w:rPr>
          <w:rFonts w:ascii="Times New Roman" w:hAnsi="Times New Roman" w:cs="Times New Roman"/>
          <w:sz w:val="24"/>
          <w:szCs w:val="24"/>
        </w:rPr>
      </w:pPr>
    </w:p>
    <w:p w14:paraId="2D49049A" w14:textId="65424C6E" w:rsidR="00133B5A" w:rsidRDefault="00133B5A" w:rsidP="006D3A74">
      <w:pPr>
        <w:spacing w:after="0"/>
        <w:contextualSpacing/>
        <w:jc w:val="left"/>
        <w:rPr>
          <w:rFonts w:ascii="Times New Roman" w:hAnsi="Times New Roman" w:cs="Times New Roman"/>
          <w:sz w:val="24"/>
          <w:szCs w:val="24"/>
        </w:rPr>
      </w:pPr>
    </w:p>
    <w:p w14:paraId="3B7AF28D" w14:textId="76B7D5D9" w:rsidR="00133B5A" w:rsidRDefault="00133B5A" w:rsidP="006D3A74">
      <w:pPr>
        <w:spacing w:after="0"/>
        <w:contextualSpacing/>
        <w:jc w:val="left"/>
        <w:rPr>
          <w:rFonts w:ascii="Times New Roman" w:hAnsi="Times New Roman" w:cs="Times New Roman"/>
          <w:sz w:val="24"/>
          <w:szCs w:val="24"/>
        </w:rPr>
      </w:pPr>
    </w:p>
    <w:p w14:paraId="0593E2BE" w14:textId="297010C1" w:rsidR="00133B5A" w:rsidRDefault="00133B5A" w:rsidP="006D3A74">
      <w:pPr>
        <w:spacing w:after="0"/>
        <w:contextualSpacing/>
        <w:jc w:val="left"/>
        <w:rPr>
          <w:rFonts w:ascii="Times New Roman" w:hAnsi="Times New Roman" w:cs="Times New Roman"/>
          <w:sz w:val="24"/>
          <w:szCs w:val="24"/>
        </w:rPr>
      </w:pPr>
    </w:p>
    <w:p w14:paraId="4B3F7728" w14:textId="32A883D4" w:rsidR="00133B5A" w:rsidRPr="00BC0919" w:rsidRDefault="00133B5A" w:rsidP="006D3A74">
      <w:pPr>
        <w:spacing w:after="0"/>
        <w:contextualSpacing/>
        <w:jc w:val="left"/>
        <w:rPr>
          <w:rFonts w:ascii="Times New Roman" w:hAnsi="Times New Roman" w:cs="Times New Roman"/>
          <w:sz w:val="24"/>
          <w:szCs w:val="24"/>
        </w:rPr>
      </w:pPr>
      <w:r w:rsidRPr="00133B5A">
        <w:rPr>
          <w:rFonts w:ascii="Times New Roman" w:hAnsi="Times New Roman" w:cs="Times New Roman"/>
          <w:b/>
          <w:bCs/>
          <w:sz w:val="24"/>
          <w:szCs w:val="24"/>
        </w:rPr>
        <w:t>Sketch of the survey Area</w:t>
      </w:r>
    </w:p>
    <w:p w14:paraId="41687B9F" w14:textId="02784393" w:rsidR="00133B5A" w:rsidRDefault="00133B5A" w:rsidP="006D3A74">
      <w:pPr>
        <w:spacing w:after="0"/>
        <w:contextualSpacing/>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D59FD1" wp14:editId="471C1E7D">
            <wp:extent cx="5438140" cy="699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140" cy="6991350"/>
                    </a:xfrm>
                    <a:prstGeom prst="rect">
                      <a:avLst/>
                    </a:prstGeom>
                    <a:noFill/>
                  </pic:spPr>
                </pic:pic>
              </a:graphicData>
            </a:graphic>
          </wp:inline>
        </w:drawing>
      </w:r>
    </w:p>
    <w:p w14:paraId="3297F3AD" w14:textId="77777777" w:rsidR="00133B5A" w:rsidRDefault="00133B5A" w:rsidP="006D3A74">
      <w:pPr>
        <w:spacing w:after="0"/>
        <w:contextualSpacing/>
        <w:jc w:val="left"/>
        <w:rPr>
          <w:rFonts w:ascii="Times New Roman" w:hAnsi="Times New Roman" w:cs="Times New Roman"/>
          <w:b/>
          <w:bCs/>
          <w:sz w:val="24"/>
          <w:szCs w:val="24"/>
        </w:rPr>
      </w:pPr>
    </w:p>
    <w:p w14:paraId="1C71943F" w14:textId="77777777" w:rsidR="00133B5A" w:rsidRDefault="00133B5A" w:rsidP="006D3A74">
      <w:pPr>
        <w:spacing w:after="0"/>
        <w:contextualSpacing/>
        <w:jc w:val="left"/>
        <w:rPr>
          <w:rFonts w:ascii="Times New Roman" w:hAnsi="Times New Roman" w:cs="Times New Roman"/>
          <w:b/>
          <w:bCs/>
          <w:sz w:val="24"/>
          <w:szCs w:val="24"/>
        </w:rPr>
      </w:pPr>
    </w:p>
    <w:p w14:paraId="3932098A" w14:textId="1CCA6AD8" w:rsidR="00FE068B" w:rsidRPr="00FE068B" w:rsidRDefault="00FE068B" w:rsidP="006D3A74">
      <w:pPr>
        <w:spacing w:after="0"/>
        <w:contextualSpacing/>
        <w:jc w:val="left"/>
        <w:rPr>
          <w:rFonts w:ascii="Times New Roman" w:hAnsi="Times New Roman" w:cs="Times New Roman"/>
          <w:b/>
          <w:bCs/>
          <w:sz w:val="24"/>
          <w:szCs w:val="24"/>
        </w:rPr>
      </w:pPr>
      <w:r w:rsidRPr="00FE068B">
        <w:rPr>
          <w:rFonts w:ascii="Times New Roman" w:hAnsi="Times New Roman" w:cs="Times New Roman"/>
          <w:b/>
          <w:bCs/>
          <w:sz w:val="24"/>
          <w:szCs w:val="24"/>
        </w:rPr>
        <w:t>Drawn to scale 1:500</w:t>
      </w:r>
    </w:p>
    <w:p w14:paraId="57E420F6" w14:textId="0E6B10AB" w:rsidR="0053730E" w:rsidRDefault="00EA182A" w:rsidP="006D3A74">
      <w:pPr>
        <w:spacing w:after="0"/>
        <w:contextualSpacing/>
        <w:jc w:val="left"/>
        <w:rPr>
          <w:rFonts w:ascii="Times New Roman" w:hAnsi="Times New Roman" w:cs="Times New Roman"/>
          <w:sz w:val="24"/>
          <w:szCs w:val="24"/>
        </w:rPr>
      </w:pPr>
      <w:r w:rsidRPr="00EA182A">
        <w:rPr>
          <w:noProof/>
        </w:rPr>
        <w:drawing>
          <wp:inline distT="0" distB="0" distL="0" distR="0" wp14:anchorId="3C6B3116" wp14:editId="582BBA39">
            <wp:extent cx="5705475" cy="5676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5475" cy="5676900"/>
                    </a:xfrm>
                    <a:prstGeom prst="rect">
                      <a:avLst/>
                    </a:prstGeom>
                  </pic:spPr>
                </pic:pic>
              </a:graphicData>
            </a:graphic>
          </wp:inline>
        </w:drawing>
      </w:r>
      <w:r>
        <w:rPr>
          <w:rFonts w:ascii="Times New Roman" w:hAnsi="Times New Roman" w:cs="Times New Roman"/>
          <w:sz w:val="24"/>
          <w:szCs w:val="24"/>
        </w:rPr>
        <w:br w:type="textWrapping" w:clear="all"/>
      </w:r>
    </w:p>
    <w:tbl>
      <w:tblPr>
        <w:tblStyle w:val="TableGrid"/>
        <w:tblW w:w="0" w:type="auto"/>
        <w:tblLook w:val="04A0" w:firstRow="1" w:lastRow="0" w:firstColumn="1" w:lastColumn="0" w:noHBand="0" w:noVBand="1"/>
      </w:tblPr>
      <w:tblGrid>
        <w:gridCol w:w="3116"/>
        <w:gridCol w:w="2459"/>
        <w:gridCol w:w="2293"/>
        <w:gridCol w:w="1482"/>
      </w:tblGrid>
      <w:tr w:rsidR="00327922" w14:paraId="23AC4B58" w14:textId="6296A3DD" w:rsidTr="0053730E">
        <w:tc>
          <w:tcPr>
            <w:tcW w:w="3116" w:type="dxa"/>
          </w:tcPr>
          <w:p w14:paraId="1C339519" w14:textId="766C62AF" w:rsidR="00327922" w:rsidRDefault="00327922"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Points </w:t>
            </w:r>
            <w:r w:rsidR="0053730E">
              <w:rPr>
                <w:rFonts w:ascii="Times New Roman" w:hAnsi="Times New Roman" w:cs="Times New Roman"/>
                <w:sz w:val="24"/>
                <w:szCs w:val="24"/>
              </w:rPr>
              <w:t>f</w:t>
            </w:r>
            <w:r>
              <w:rPr>
                <w:rFonts w:ascii="Times New Roman" w:hAnsi="Times New Roman" w:cs="Times New Roman"/>
                <w:sz w:val="24"/>
                <w:szCs w:val="24"/>
              </w:rPr>
              <w:t>rom Reference lines AB</w:t>
            </w:r>
          </w:p>
        </w:tc>
        <w:tc>
          <w:tcPr>
            <w:tcW w:w="2459" w:type="dxa"/>
          </w:tcPr>
          <w:p w14:paraId="01EBB2F5" w14:textId="08FBFED6"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Original Measured Distance</w:t>
            </w:r>
          </w:p>
        </w:tc>
        <w:tc>
          <w:tcPr>
            <w:tcW w:w="2293" w:type="dxa"/>
          </w:tcPr>
          <w:p w14:paraId="4A3D106F" w14:textId="62CD1CE3"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Distance Measured during setting out</w:t>
            </w:r>
          </w:p>
        </w:tc>
        <w:tc>
          <w:tcPr>
            <w:tcW w:w="1482" w:type="dxa"/>
          </w:tcPr>
          <w:p w14:paraId="481931BF" w14:textId="3EDAE268"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Error</w:t>
            </w:r>
          </w:p>
        </w:tc>
      </w:tr>
      <w:tr w:rsidR="00327922" w14:paraId="487E502D" w14:textId="29033B5B" w:rsidTr="0053730E">
        <w:tc>
          <w:tcPr>
            <w:tcW w:w="3116" w:type="dxa"/>
          </w:tcPr>
          <w:p w14:paraId="23D3315B" w14:textId="6E2C7BE9"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1</w:t>
            </w:r>
          </w:p>
        </w:tc>
        <w:tc>
          <w:tcPr>
            <w:tcW w:w="2459" w:type="dxa"/>
          </w:tcPr>
          <w:p w14:paraId="78194759" w14:textId="3F7C8C95"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16</w:t>
            </w:r>
          </w:p>
        </w:tc>
        <w:tc>
          <w:tcPr>
            <w:tcW w:w="2293" w:type="dxa"/>
          </w:tcPr>
          <w:p w14:paraId="7CD3129F" w14:textId="0CC1D060"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15.86</w:t>
            </w:r>
          </w:p>
        </w:tc>
        <w:tc>
          <w:tcPr>
            <w:tcW w:w="1482" w:type="dxa"/>
          </w:tcPr>
          <w:p w14:paraId="7C08E7D9" w14:textId="52464157"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-0.14</w:t>
            </w:r>
          </w:p>
        </w:tc>
      </w:tr>
      <w:tr w:rsidR="00327922" w14:paraId="495EEAA8" w14:textId="23E38DE1" w:rsidTr="0053730E">
        <w:tc>
          <w:tcPr>
            <w:tcW w:w="3116" w:type="dxa"/>
          </w:tcPr>
          <w:p w14:paraId="30D6B646" w14:textId="7500141E"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2</w:t>
            </w:r>
          </w:p>
        </w:tc>
        <w:tc>
          <w:tcPr>
            <w:tcW w:w="2459" w:type="dxa"/>
          </w:tcPr>
          <w:p w14:paraId="381B72CC" w14:textId="282A02ED"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8</w:t>
            </w:r>
          </w:p>
        </w:tc>
        <w:tc>
          <w:tcPr>
            <w:tcW w:w="2293" w:type="dxa"/>
          </w:tcPr>
          <w:p w14:paraId="100FCE02" w14:textId="39463BA5"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8.08</w:t>
            </w:r>
          </w:p>
        </w:tc>
        <w:tc>
          <w:tcPr>
            <w:tcW w:w="1482" w:type="dxa"/>
          </w:tcPr>
          <w:p w14:paraId="6BC6B991" w14:textId="100F16CA"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0.08</w:t>
            </w:r>
          </w:p>
        </w:tc>
      </w:tr>
      <w:tr w:rsidR="00327922" w14:paraId="00F5C6E4" w14:textId="3666EC34" w:rsidTr="0053730E">
        <w:tc>
          <w:tcPr>
            <w:tcW w:w="3116" w:type="dxa"/>
          </w:tcPr>
          <w:p w14:paraId="595D1741" w14:textId="1F10B22B"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3</w:t>
            </w:r>
          </w:p>
        </w:tc>
        <w:tc>
          <w:tcPr>
            <w:tcW w:w="2459" w:type="dxa"/>
          </w:tcPr>
          <w:p w14:paraId="63520BDA" w14:textId="325F96DF"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13</w:t>
            </w:r>
          </w:p>
        </w:tc>
        <w:tc>
          <w:tcPr>
            <w:tcW w:w="2293" w:type="dxa"/>
          </w:tcPr>
          <w:p w14:paraId="5D9D91F8" w14:textId="79C61376"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13.04</w:t>
            </w:r>
          </w:p>
        </w:tc>
        <w:tc>
          <w:tcPr>
            <w:tcW w:w="1482" w:type="dxa"/>
          </w:tcPr>
          <w:p w14:paraId="258058CA" w14:textId="63A55739"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0.04</w:t>
            </w:r>
          </w:p>
        </w:tc>
      </w:tr>
      <w:tr w:rsidR="00327922" w14:paraId="584B1604" w14:textId="1C01221F" w:rsidTr="0053730E">
        <w:tc>
          <w:tcPr>
            <w:tcW w:w="3116" w:type="dxa"/>
          </w:tcPr>
          <w:p w14:paraId="6FDBCC9A" w14:textId="5E8FEB6B"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4</w:t>
            </w:r>
          </w:p>
        </w:tc>
        <w:tc>
          <w:tcPr>
            <w:tcW w:w="2459" w:type="dxa"/>
          </w:tcPr>
          <w:p w14:paraId="5E451D7D" w14:textId="5F8D4326"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25.8</w:t>
            </w:r>
          </w:p>
        </w:tc>
        <w:tc>
          <w:tcPr>
            <w:tcW w:w="2293" w:type="dxa"/>
          </w:tcPr>
          <w:p w14:paraId="1C893F38" w14:textId="346712C5"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25.88</w:t>
            </w:r>
          </w:p>
        </w:tc>
        <w:tc>
          <w:tcPr>
            <w:tcW w:w="1482" w:type="dxa"/>
          </w:tcPr>
          <w:p w14:paraId="7286BA01" w14:textId="782063EA"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0.08</w:t>
            </w:r>
          </w:p>
        </w:tc>
      </w:tr>
      <w:tr w:rsidR="00327922" w14:paraId="39C6F517" w14:textId="3AD3E41B" w:rsidTr="0053730E">
        <w:trPr>
          <w:trHeight w:val="270"/>
        </w:trPr>
        <w:tc>
          <w:tcPr>
            <w:tcW w:w="3116" w:type="dxa"/>
          </w:tcPr>
          <w:p w14:paraId="53988D04" w14:textId="11C0F73F" w:rsidR="0053730E"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5</w:t>
            </w:r>
          </w:p>
        </w:tc>
        <w:tc>
          <w:tcPr>
            <w:tcW w:w="2459" w:type="dxa"/>
          </w:tcPr>
          <w:p w14:paraId="1E66AC12" w14:textId="7E66424E"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26</w:t>
            </w:r>
          </w:p>
        </w:tc>
        <w:tc>
          <w:tcPr>
            <w:tcW w:w="2293" w:type="dxa"/>
          </w:tcPr>
          <w:p w14:paraId="63E3EB4E" w14:textId="0B10F00B"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25.92</w:t>
            </w:r>
          </w:p>
        </w:tc>
        <w:tc>
          <w:tcPr>
            <w:tcW w:w="1482" w:type="dxa"/>
          </w:tcPr>
          <w:p w14:paraId="6DE2B30D" w14:textId="49271BF5" w:rsidR="00327922"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-0.08</w:t>
            </w:r>
          </w:p>
        </w:tc>
      </w:tr>
      <w:tr w:rsidR="0053730E" w14:paraId="1AA50459" w14:textId="77777777" w:rsidTr="0053730E">
        <w:trPr>
          <w:trHeight w:val="270"/>
        </w:trPr>
        <w:tc>
          <w:tcPr>
            <w:tcW w:w="3116" w:type="dxa"/>
          </w:tcPr>
          <w:p w14:paraId="25DD23D6" w14:textId="32D9E043" w:rsidR="0053730E"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6</w:t>
            </w:r>
          </w:p>
        </w:tc>
        <w:tc>
          <w:tcPr>
            <w:tcW w:w="2459" w:type="dxa"/>
          </w:tcPr>
          <w:p w14:paraId="2FB49E16" w14:textId="153DC456" w:rsidR="0053730E"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13</w:t>
            </w:r>
          </w:p>
        </w:tc>
        <w:tc>
          <w:tcPr>
            <w:tcW w:w="2293" w:type="dxa"/>
          </w:tcPr>
          <w:p w14:paraId="3F218790" w14:textId="5E41BB1B" w:rsidR="0053730E" w:rsidRDefault="0053730E"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13.06</w:t>
            </w:r>
          </w:p>
        </w:tc>
        <w:tc>
          <w:tcPr>
            <w:tcW w:w="1482" w:type="dxa"/>
          </w:tcPr>
          <w:p w14:paraId="045A636D" w14:textId="759314F5" w:rsidR="0053730E" w:rsidRDefault="00493008" w:rsidP="006D3A74">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0.06</w:t>
            </w:r>
          </w:p>
        </w:tc>
      </w:tr>
    </w:tbl>
    <w:p w14:paraId="3357E2DF" w14:textId="3554F049" w:rsidR="00327922" w:rsidRDefault="00327922" w:rsidP="006D3A74">
      <w:pPr>
        <w:spacing w:after="0"/>
        <w:contextualSpacing/>
        <w:jc w:val="left"/>
        <w:rPr>
          <w:rFonts w:ascii="Times New Roman" w:hAnsi="Times New Roman" w:cs="Times New Roman"/>
          <w:sz w:val="24"/>
          <w:szCs w:val="24"/>
        </w:rPr>
      </w:pPr>
    </w:p>
    <w:p w14:paraId="1692E5AE" w14:textId="03036ECE" w:rsidR="00EF2233" w:rsidRPr="006D3A74" w:rsidRDefault="00EF2233" w:rsidP="006D3A74">
      <w:pPr>
        <w:spacing w:after="0"/>
        <w:contextualSpacing/>
        <w:jc w:val="left"/>
        <w:rPr>
          <w:rFonts w:ascii="Times New Roman" w:hAnsi="Times New Roman" w:cs="Times New Roman"/>
          <w:b/>
          <w:bCs/>
          <w:sz w:val="24"/>
          <w:szCs w:val="24"/>
        </w:rPr>
      </w:pPr>
      <w:r w:rsidRPr="006D3A74">
        <w:rPr>
          <w:rFonts w:ascii="Times New Roman" w:hAnsi="Times New Roman" w:cs="Times New Roman"/>
          <w:b/>
          <w:bCs/>
          <w:sz w:val="24"/>
          <w:szCs w:val="24"/>
        </w:rPr>
        <w:t>Measurement Error</w:t>
      </w:r>
    </w:p>
    <w:p w14:paraId="3CA3BF39" w14:textId="774EA527" w:rsidR="004B2B50" w:rsidRDefault="00EF2233" w:rsidP="006D3A74">
      <w:pPr>
        <w:spacing w:after="0"/>
        <w:contextualSpacing/>
        <w:jc w:val="left"/>
        <w:rPr>
          <w:rFonts w:ascii="Times New Roman" w:hAnsi="Times New Roman" w:cs="Times New Roman"/>
          <w:sz w:val="24"/>
          <w:szCs w:val="24"/>
        </w:rPr>
      </w:pPr>
      <w:r>
        <w:rPr>
          <w:rFonts w:ascii="Times New Roman" w:hAnsi="Times New Roman" w:cs="Times New Roman"/>
          <w:sz w:val="24"/>
          <w:szCs w:val="24"/>
        </w:rPr>
        <w:t xml:space="preserve">The error at each point is calculated as </w:t>
      </w:r>
    </w:p>
    <w:p w14:paraId="1F22AEFF" w14:textId="7A1CB80E" w:rsidR="00EF2233" w:rsidRDefault="00EF2233" w:rsidP="006D3A74">
      <w:pPr>
        <w:spacing w:after="0"/>
        <w:contextualSpacing/>
        <w:rPr>
          <w:rFonts w:ascii="Times New Roman" w:hAnsi="Times New Roman" w:cs="Times New Roman"/>
          <w:sz w:val="24"/>
          <w:szCs w:val="24"/>
        </w:rPr>
      </w:pPr>
      <w:r>
        <w:rPr>
          <w:rFonts w:ascii="Times New Roman" w:hAnsi="Times New Roman" w:cs="Times New Roman"/>
          <w:sz w:val="24"/>
          <w:szCs w:val="24"/>
        </w:rPr>
        <w:t>Final Measurement – Original Measurement</w:t>
      </w:r>
    </w:p>
    <w:p w14:paraId="3ACDE8D2" w14:textId="105ECDB8" w:rsidR="00EF2233" w:rsidRDefault="00EF2233" w:rsidP="006D3A74">
      <w:pPr>
        <w:spacing w:after="0"/>
        <w:contextualSpacing/>
        <w:jc w:val="left"/>
        <w:rPr>
          <w:rFonts w:ascii="Times New Roman" w:hAnsi="Times New Roman" w:cs="Times New Roman"/>
          <w:sz w:val="24"/>
          <w:szCs w:val="24"/>
        </w:rPr>
      </w:pPr>
      <w:bookmarkStart w:id="2" w:name="_Hlk63887376"/>
      <w:r>
        <w:rPr>
          <w:rFonts w:ascii="Times New Roman" w:hAnsi="Times New Roman" w:cs="Times New Roman"/>
          <w:sz w:val="24"/>
          <w:szCs w:val="24"/>
        </w:rPr>
        <w:t>For point 1</w:t>
      </w:r>
    </w:p>
    <w:bookmarkEnd w:id="2"/>
    <w:p w14:paraId="2006C4DE" w14:textId="74EA323A" w:rsidR="00EF2233" w:rsidRDefault="00EF2233" w:rsidP="006D3A74">
      <w:pPr>
        <w:spacing w:after="0"/>
        <w:contextualSpacing/>
        <w:rPr>
          <w:rFonts w:ascii="Times New Roman" w:hAnsi="Times New Roman" w:cs="Times New Roman"/>
          <w:sz w:val="24"/>
          <w:szCs w:val="24"/>
        </w:rPr>
      </w:pPr>
      <w:r>
        <w:rPr>
          <w:rFonts w:ascii="Times New Roman" w:hAnsi="Times New Roman" w:cs="Times New Roman"/>
          <w:sz w:val="24"/>
          <w:szCs w:val="24"/>
        </w:rPr>
        <w:t xml:space="preserve">Error = 15.86 – 16 </w:t>
      </w:r>
    </w:p>
    <w:p w14:paraId="5795C2C5" w14:textId="16A37132" w:rsidR="00EF2233" w:rsidRDefault="00EF2233" w:rsidP="006D3A74">
      <w:pPr>
        <w:spacing w:after="0"/>
        <w:contextualSpacing/>
        <w:rPr>
          <w:rFonts w:ascii="Times New Roman" w:hAnsi="Times New Roman" w:cs="Times New Roman"/>
          <w:sz w:val="24"/>
          <w:szCs w:val="24"/>
        </w:rPr>
      </w:pPr>
      <w:r>
        <w:rPr>
          <w:rFonts w:ascii="Times New Roman" w:hAnsi="Times New Roman" w:cs="Times New Roman"/>
          <w:sz w:val="24"/>
          <w:szCs w:val="24"/>
        </w:rPr>
        <w:t>= -0.14m</w:t>
      </w:r>
    </w:p>
    <w:p w14:paraId="282377E1" w14:textId="56FA8FF4" w:rsidR="00EF2233" w:rsidRDefault="00EF2233" w:rsidP="006D3A74">
      <w:pPr>
        <w:spacing w:after="0"/>
        <w:contextualSpacing/>
        <w:jc w:val="left"/>
        <w:rPr>
          <w:rFonts w:ascii="Times New Roman" w:hAnsi="Times New Roman" w:cs="Times New Roman"/>
          <w:sz w:val="24"/>
          <w:szCs w:val="24"/>
        </w:rPr>
      </w:pPr>
      <w:r>
        <w:rPr>
          <w:rFonts w:ascii="Times New Roman" w:hAnsi="Times New Roman" w:cs="Times New Roman"/>
          <w:sz w:val="24"/>
          <w:szCs w:val="24"/>
        </w:rPr>
        <w:t>For point 2</w:t>
      </w:r>
    </w:p>
    <w:p w14:paraId="65716220" w14:textId="23637608" w:rsidR="00EF2233" w:rsidRDefault="00EF2233" w:rsidP="006D3A74">
      <w:pPr>
        <w:spacing w:after="0"/>
        <w:contextualSpacing/>
        <w:rPr>
          <w:rFonts w:ascii="Times New Roman" w:hAnsi="Times New Roman" w:cs="Times New Roman"/>
          <w:sz w:val="24"/>
          <w:szCs w:val="24"/>
        </w:rPr>
      </w:pPr>
      <w:bookmarkStart w:id="3" w:name="_Hlk63887507"/>
      <w:r>
        <w:rPr>
          <w:rFonts w:ascii="Times New Roman" w:hAnsi="Times New Roman" w:cs="Times New Roman"/>
          <w:sz w:val="24"/>
          <w:szCs w:val="24"/>
        </w:rPr>
        <w:t>Error =</w:t>
      </w:r>
      <w:bookmarkEnd w:id="3"/>
      <w:r>
        <w:rPr>
          <w:rFonts w:ascii="Times New Roman" w:hAnsi="Times New Roman" w:cs="Times New Roman"/>
          <w:sz w:val="24"/>
          <w:szCs w:val="24"/>
        </w:rPr>
        <w:t xml:space="preserve"> 8.08 – 8</w:t>
      </w:r>
    </w:p>
    <w:p w14:paraId="7911EED6" w14:textId="4004882B" w:rsidR="00EF2233" w:rsidRDefault="00EF2233" w:rsidP="006D3A74">
      <w:pPr>
        <w:spacing w:after="0"/>
        <w:contextualSpacing/>
        <w:rPr>
          <w:rFonts w:ascii="Times New Roman" w:hAnsi="Times New Roman" w:cs="Times New Roman"/>
          <w:sz w:val="24"/>
          <w:szCs w:val="24"/>
        </w:rPr>
      </w:pPr>
      <w:r>
        <w:rPr>
          <w:rFonts w:ascii="Times New Roman" w:hAnsi="Times New Roman" w:cs="Times New Roman"/>
          <w:sz w:val="24"/>
          <w:szCs w:val="24"/>
        </w:rPr>
        <w:t>= 0.08m</w:t>
      </w:r>
    </w:p>
    <w:p w14:paraId="414E82B7" w14:textId="6B60B7B7" w:rsidR="00EF2233" w:rsidRDefault="00EF2233" w:rsidP="006D3A74">
      <w:pPr>
        <w:spacing w:after="0"/>
        <w:contextualSpacing/>
        <w:jc w:val="left"/>
        <w:rPr>
          <w:rFonts w:ascii="Times New Roman" w:hAnsi="Times New Roman" w:cs="Times New Roman"/>
          <w:sz w:val="24"/>
          <w:szCs w:val="24"/>
        </w:rPr>
      </w:pPr>
      <w:r>
        <w:rPr>
          <w:rFonts w:ascii="Times New Roman" w:hAnsi="Times New Roman" w:cs="Times New Roman"/>
          <w:sz w:val="24"/>
          <w:szCs w:val="24"/>
        </w:rPr>
        <w:t>For point 3</w:t>
      </w:r>
    </w:p>
    <w:p w14:paraId="7874CFC7" w14:textId="765D59B5" w:rsidR="00EF2233" w:rsidRDefault="00EF2233" w:rsidP="006D3A74">
      <w:pPr>
        <w:spacing w:after="0"/>
        <w:contextualSpacing/>
        <w:rPr>
          <w:rFonts w:ascii="Times New Roman" w:hAnsi="Times New Roman" w:cs="Times New Roman"/>
          <w:sz w:val="24"/>
          <w:szCs w:val="24"/>
        </w:rPr>
      </w:pPr>
      <w:r>
        <w:rPr>
          <w:rFonts w:ascii="Times New Roman" w:hAnsi="Times New Roman" w:cs="Times New Roman"/>
          <w:sz w:val="24"/>
          <w:szCs w:val="24"/>
        </w:rPr>
        <w:t>Error = 13.04 – 13</w:t>
      </w:r>
    </w:p>
    <w:p w14:paraId="71E5F2D8" w14:textId="1FFDE387" w:rsidR="00EF2233" w:rsidRDefault="00EF2233" w:rsidP="006D3A74">
      <w:pPr>
        <w:spacing w:after="0"/>
        <w:contextualSpacing/>
        <w:rPr>
          <w:rFonts w:ascii="Times New Roman" w:hAnsi="Times New Roman" w:cs="Times New Roman"/>
          <w:sz w:val="24"/>
          <w:szCs w:val="24"/>
        </w:rPr>
      </w:pPr>
      <w:r>
        <w:rPr>
          <w:rFonts w:ascii="Times New Roman" w:hAnsi="Times New Roman" w:cs="Times New Roman"/>
          <w:sz w:val="24"/>
          <w:szCs w:val="24"/>
        </w:rPr>
        <w:t>= 0.04m</w:t>
      </w:r>
    </w:p>
    <w:p w14:paraId="4DA8A9FF" w14:textId="7ED62D60" w:rsidR="00EF2233" w:rsidRDefault="00EF2233" w:rsidP="006D3A74">
      <w:pPr>
        <w:spacing w:after="0"/>
        <w:contextualSpacing/>
        <w:jc w:val="left"/>
        <w:rPr>
          <w:rFonts w:ascii="Times New Roman" w:hAnsi="Times New Roman" w:cs="Times New Roman"/>
          <w:sz w:val="24"/>
          <w:szCs w:val="24"/>
        </w:rPr>
      </w:pPr>
      <w:r>
        <w:rPr>
          <w:rFonts w:ascii="Times New Roman" w:hAnsi="Times New Roman" w:cs="Times New Roman"/>
          <w:sz w:val="24"/>
          <w:szCs w:val="24"/>
        </w:rPr>
        <w:t>For point 4</w:t>
      </w:r>
    </w:p>
    <w:p w14:paraId="7997B45B" w14:textId="00CF79FC" w:rsidR="00EF2233" w:rsidRDefault="00EF2233" w:rsidP="006D3A74">
      <w:pPr>
        <w:spacing w:after="0"/>
        <w:contextualSpacing/>
        <w:rPr>
          <w:rFonts w:ascii="Times New Roman" w:hAnsi="Times New Roman" w:cs="Times New Roman"/>
          <w:sz w:val="24"/>
          <w:szCs w:val="24"/>
        </w:rPr>
      </w:pPr>
      <w:r>
        <w:rPr>
          <w:rFonts w:ascii="Times New Roman" w:hAnsi="Times New Roman" w:cs="Times New Roman"/>
          <w:sz w:val="24"/>
          <w:szCs w:val="24"/>
        </w:rPr>
        <w:t>Error = 25.88 – 25.08</w:t>
      </w:r>
    </w:p>
    <w:p w14:paraId="328778B0" w14:textId="6255AC1D" w:rsidR="00EF2233" w:rsidRDefault="00EF2233" w:rsidP="006D3A74">
      <w:pPr>
        <w:spacing w:after="0"/>
        <w:contextualSpacing/>
        <w:rPr>
          <w:rFonts w:ascii="Times New Roman" w:hAnsi="Times New Roman" w:cs="Times New Roman"/>
          <w:sz w:val="24"/>
          <w:szCs w:val="24"/>
        </w:rPr>
      </w:pPr>
      <w:r>
        <w:rPr>
          <w:rFonts w:ascii="Times New Roman" w:hAnsi="Times New Roman" w:cs="Times New Roman"/>
          <w:sz w:val="24"/>
          <w:szCs w:val="24"/>
        </w:rPr>
        <w:t>= 0.08m</w:t>
      </w:r>
    </w:p>
    <w:p w14:paraId="771CE3CD" w14:textId="65237EE3" w:rsidR="00EF2233" w:rsidRDefault="00EF2233" w:rsidP="006D3A74">
      <w:pPr>
        <w:spacing w:after="0"/>
        <w:contextualSpacing/>
        <w:jc w:val="left"/>
        <w:rPr>
          <w:rFonts w:ascii="Times New Roman" w:hAnsi="Times New Roman" w:cs="Times New Roman"/>
          <w:sz w:val="24"/>
          <w:szCs w:val="24"/>
        </w:rPr>
      </w:pPr>
      <w:r>
        <w:rPr>
          <w:rFonts w:ascii="Times New Roman" w:hAnsi="Times New Roman" w:cs="Times New Roman"/>
          <w:sz w:val="24"/>
          <w:szCs w:val="24"/>
        </w:rPr>
        <w:t xml:space="preserve">For point </w:t>
      </w:r>
      <w:r w:rsidR="00DD5359">
        <w:rPr>
          <w:rFonts w:ascii="Times New Roman" w:hAnsi="Times New Roman" w:cs="Times New Roman"/>
          <w:sz w:val="24"/>
          <w:szCs w:val="24"/>
        </w:rPr>
        <w:t>5</w:t>
      </w:r>
    </w:p>
    <w:p w14:paraId="14B06C48" w14:textId="65F3D962" w:rsidR="00EF2233" w:rsidRDefault="00DD5359" w:rsidP="006D3A74">
      <w:pPr>
        <w:spacing w:after="0"/>
        <w:contextualSpacing/>
        <w:rPr>
          <w:rFonts w:ascii="Times New Roman" w:hAnsi="Times New Roman" w:cs="Times New Roman"/>
          <w:sz w:val="24"/>
          <w:szCs w:val="24"/>
        </w:rPr>
      </w:pPr>
      <w:r>
        <w:rPr>
          <w:rFonts w:ascii="Times New Roman" w:hAnsi="Times New Roman" w:cs="Times New Roman"/>
          <w:sz w:val="24"/>
          <w:szCs w:val="24"/>
        </w:rPr>
        <w:t>Error = 25.92 – 26</w:t>
      </w:r>
    </w:p>
    <w:p w14:paraId="5CCC964D" w14:textId="2B7DDB65" w:rsidR="00DD5359" w:rsidRDefault="00DD5359" w:rsidP="006D3A74">
      <w:pPr>
        <w:spacing w:after="0"/>
        <w:contextualSpacing/>
        <w:rPr>
          <w:rFonts w:ascii="Times New Roman" w:hAnsi="Times New Roman" w:cs="Times New Roman"/>
          <w:sz w:val="24"/>
          <w:szCs w:val="24"/>
        </w:rPr>
      </w:pPr>
      <w:r>
        <w:rPr>
          <w:rFonts w:ascii="Times New Roman" w:hAnsi="Times New Roman" w:cs="Times New Roman"/>
          <w:sz w:val="24"/>
          <w:szCs w:val="24"/>
        </w:rPr>
        <w:t>= -0.08</w:t>
      </w:r>
      <w:r w:rsidR="004E517B">
        <w:rPr>
          <w:rFonts w:ascii="Times New Roman" w:hAnsi="Times New Roman" w:cs="Times New Roman"/>
          <w:sz w:val="24"/>
          <w:szCs w:val="24"/>
        </w:rPr>
        <w:t>m</w:t>
      </w:r>
    </w:p>
    <w:p w14:paraId="733DA03A" w14:textId="60A06AFD" w:rsidR="00EF2233" w:rsidRDefault="00EF2233" w:rsidP="006D3A74">
      <w:pPr>
        <w:spacing w:after="0"/>
        <w:contextualSpacing/>
        <w:jc w:val="left"/>
        <w:rPr>
          <w:rFonts w:ascii="Times New Roman" w:hAnsi="Times New Roman" w:cs="Times New Roman"/>
          <w:sz w:val="24"/>
          <w:szCs w:val="24"/>
        </w:rPr>
      </w:pPr>
      <w:r>
        <w:rPr>
          <w:rFonts w:ascii="Times New Roman" w:hAnsi="Times New Roman" w:cs="Times New Roman"/>
          <w:sz w:val="24"/>
          <w:szCs w:val="24"/>
        </w:rPr>
        <w:t xml:space="preserve">For point </w:t>
      </w:r>
      <w:r w:rsidR="00DD5359">
        <w:rPr>
          <w:rFonts w:ascii="Times New Roman" w:hAnsi="Times New Roman" w:cs="Times New Roman"/>
          <w:sz w:val="24"/>
          <w:szCs w:val="24"/>
        </w:rPr>
        <w:t>6</w:t>
      </w:r>
    </w:p>
    <w:p w14:paraId="05356885" w14:textId="341D010B" w:rsidR="00DD5359" w:rsidRDefault="00DD5359" w:rsidP="006D3A74">
      <w:pPr>
        <w:spacing w:after="0"/>
        <w:contextualSpacing/>
        <w:rPr>
          <w:rFonts w:ascii="Times New Roman" w:hAnsi="Times New Roman" w:cs="Times New Roman"/>
          <w:sz w:val="24"/>
          <w:szCs w:val="24"/>
        </w:rPr>
      </w:pPr>
      <w:r>
        <w:rPr>
          <w:rFonts w:ascii="Times New Roman" w:hAnsi="Times New Roman" w:cs="Times New Roman"/>
          <w:sz w:val="24"/>
          <w:szCs w:val="24"/>
        </w:rPr>
        <w:t>Error = 13.06 – 13</w:t>
      </w:r>
    </w:p>
    <w:p w14:paraId="2DED1F48" w14:textId="16567129" w:rsidR="00DD5359" w:rsidRDefault="00DD5359" w:rsidP="006D3A74">
      <w:pPr>
        <w:spacing w:after="0"/>
        <w:contextualSpacing/>
        <w:rPr>
          <w:rFonts w:ascii="Times New Roman" w:hAnsi="Times New Roman" w:cs="Times New Roman"/>
          <w:sz w:val="24"/>
          <w:szCs w:val="24"/>
        </w:rPr>
      </w:pPr>
      <w:r>
        <w:rPr>
          <w:rFonts w:ascii="Times New Roman" w:hAnsi="Times New Roman" w:cs="Times New Roman"/>
          <w:sz w:val="24"/>
          <w:szCs w:val="24"/>
        </w:rPr>
        <w:t>= 0.06m</w:t>
      </w:r>
    </w:p>
    <w:p w14:paraId="0D3FDF9B" w14:textId="6671E924" w:rsidR="004E517B" w:rsidRDefault="004E517B" w:rsidP="006D3A74">
      <w:pPr>
        <w:spacing w:after="0"/>
        <w:contextualSpacing/>
        <w:rPr>
          <w:rFonts w:ascii="Times New Roman" w:hAnsi="Times New Roman" w:cs="Times New Roman"/>
          <w:sz w:val="24"/>
          <w:szCs w:val="24"/>
        </w:rPr>
      </w:pPr>
    </w:p>
    <w:p w14:paraId="3B09EDE2" w14:textId="143EA924" w:rsidR="004E517B" w:rsidRPr="00652049" w:rsidRDefault="004E517B" w:rsidP="006D3A74">
      <w:pPr>
        <w:spacing w:after="0"/>
        <w:contextualSpacing/>
        <w:jc w:val="left"/>
        <w:rPr>
          <w:rFonts w:ascii="Times New Roman" w:hAnsi="Times New Roman" w:cs="Times New Roman"/>
          <w:b/>
          <w:bCs/>
          <w:sz w:val="24"/>
          <w:szCs w:val="24"/>
          <w:u w:val="single"/>
        </w:rPr>
      </w:pPr>
      <w:r w:rsidRPr="00652049">
        <w:rPr>
          <w:rFonts w:ascii="Times New Roman" w:hAnsi="Times New Roman" w:cs="Times New Roman"/>
          <w:b/>
          <w:bCs/>
          <w:sz w:val="24"/>
          <w:szCs w:val="24"/>
          <w:u w:val="single"/>
        </w:rPr>
        <w:t>Average Error</w:t>
      </w:r>
    </w:p>
    <w:p w14:paraId="61ACB180" w14:textId="77777777" w:rsidR="00A52C80" w:rsidRDefault="004E517B" w:rsidP="006D3A74">
      <w:pPr>
        <w:spacing w:after="0"/>
        <w:contextualSpacing/>
        <w:jc w:val="left"/>
        <w:rPr>
          <w:rFonts w:ascii="Times New Roman" w:hAnsi="Times New Roman" w:cs="Times New Roman"/>
          <w:sz w:val="24"/>
          <w:szCs w:val="24"/>
        </w:rPr>
      </w:pPr>
      <w:r>
        <w:rPr>
          <w:rFonts w:ascii="Times New Roman" w:hAnsi="Times New Roman" w:cs="Times New Roman"/>
          <w:sz w:val="24"/>
          <w:szCs w:val="24"/>
        </w:rPr>
        <w:t xml:space="preserve">Average error is calculated as </w:t>
      </w:r>
    </w:p>
    <w:p w14:paraId="42EB8CFD" w14:textId="7443A20D" w:rsidR="004E517B" w:rsidRDefault="004E517B" w:rsidP="006D3A74">
      <w:pPr>
        <w:spacing w:after="0"/>
        <w:contextualSpacing/>
        <w:rPr>
          <w:rFonts w:ascii="Times New Roman" w:hAnsi="Times New Roman" w:cs="Times New Roman"/>
          <w:sz w:val="24"/>
          <w:szCs w:val="24"/>
        </w:rPr>
      </w:pPr>
      <w:r>
        <w:rPr>
          <w:rFonts w:ascii="Times New Roman" w:hAnsi="Times New Roman" w:cs="Times New Roman"/>
          <w:sz w:val="24"/>
          <w:szCs w:val="24"/>
        </w:rPr>
        <w:t>summation of the point errors/Number of points</w:t>
      </w:r>
    </w:p>
    <w:p w14:paraId="05BB0022" w14:textId="0367C7C0" w:rsidR="00A52C80" w:rsidRDefault="00A52C80" w:rsidP="006D3A74">
      <w:pPr>
        <w:spacing w:after="0"/>
        <w:contextualSpacing/>
        <w:rPr>
          <w:rFonts w:ascii="Times New Roman" w:hAnsi="Times New Roman" w:cs="Times New Roman"/>
          <w:sz w:val="24"/>
          <w:szCs w:val="24"/>
        </w:rPr>
      </w:pPr>
      <w:r>
        <w:rPr>
          <w:rFonts w:ascii="Times New Roman" w:hAnsi="Times New Roman" w:cs="Times New Roman"/>
          <w:sz w:val="24"/>
          <w:szCs w:val="24"/>
        </w:rPr>
        <w:t>(0.06-0.08-0.14+0.08+0.04+0.08)/6</w:t>
      </w:r>
    </w:p>
    <w:p w14:paraId="3F66B89D" w14:textId="62123FF0" w:rsidR="00A52C80" w:rsidRDefault="00A52C80" w:rsidP="006D3A74">
      <w:pPr>
        <w:spacing w:after="0"/>
        <w:contextualSpacing/>
        <w:rPr>
          <w:rFonts w:ascii="Times New Roman" w:hAnsi="Times New Roman" w:cs="Times New Roman"/>
          <w:b/>
          <w:bCs/>
          <w:sz w:val="24"/>
          <w:szCs w:val="24"/>
        </w:rPr>
      </w:pPr>
      <w:r>
        <w:rPr>
          <w:rFonts w:ascii="Times New Roman" w:hAnsi="Times New Roman" w:cs="Times New Roman"/>
          <w:sz w:val="24"/>
          <w:szCs w:val="24"/>
        </w:rPr>
        <w:t xml:space="preserve">= </w:t>
      </w:r>
      <w:r w:rsidR="00616921" w:rsidRPr="00616921">
        <w:rPr>
          <w:rFonts w:ascii="Times New Roman" w:hAnsi="Times New Roman" w:cs="Times New Roman"/>
          <w:b/>
          <w:bCs/>
          <w:sz w:val="24"/>
          <w:szCs w:val="24"/>
        </w:rPr>
        <w:t>0.006667m</w:t>
      </w:r>
    </w:p>
    <w:p w14:paraId="069CA4AB" w14:textId="77777777" w:rsidR="00853D84" w:rsidRPr="006D3A74" w:rsidRDefault="00935D6D" w:rsidP="006D3A74">
      <w:pPr>
        <w:spacing w:after="0"/>
        <w:contextualSpacing/>
        <w:jc w:val="left"/>
        <w:rPr>
          <w:rFonts w:ascii="Times New Roman" w:hAnsi="Times New Roman" w:cs="Times New Roman"/>
          <w:b/>
          <w:bCs/>
          <w:sz w:val="24"/>
          <w:szCs w:val="24"/>
        </w:rPr>
      </w:pPr>
      <w:r w:rsidRPr="006D3A74">
        <w:rPr>
          <w:rFonts w:ascii="Times New Roman" w:hAnsi="Times New Roman" w:cs="Times New Roman"/>
          <w:b/>
          <w:bCs/>
          <w:sz w:val="24"/>
          <w:szCs w:val="24"/>
        </w:rPr>
        <w:t>Conclusion</w:t>
      </w:r>
    </w:p>
    <w:p w14:paraId="3766AF48" w14:textId="3ED36072" w:rsidR="00227931" w:rsidRPr="006D3A74" w:rsidRDefault="00853D84" w:rsidP="006D3A74">
      <w:pPr>
        <w:spacing w:after="0"/>
        <w:ind w:firstLine="720"/>
        <w:contextualSpacing/>
        <w:jc w:val="left"/>
        <w:rPr>
          <w:rFonts w:ascii="Times New Roman" w:hAnsi="Times New Roman" w:cs="Times New Roman"/>
          <w:spacing w:val="-15"/>
          <w:sz w:val="24"/>
          <w:szCs w:val="24"/>
        </w:rPr>
      </w:pPr>
      <w:r>
        <w:rPr>
          <w:rFonts w:ascii="Times New Roman" w:hAnsi="Times New Roman" w:cs="Times New Roman"/>
          <w:sz w:val="24"/>
          <w:szCs w:val="24"/>
        </w:rPr>
        <w:t>W</w:t>
      </w:r>
      <w:r w:rsidR="00770FD6" w:rsidRPr="00853D84">
        <w:rPr>
          <w:rStyle w:val="a"/>
          <w:rFonts w:ascii="Times New Roman" w:hAnsi="Times New Roman" w:cs="Times New Roman"/>
          <w:spacing w:val="-15"/>
          <w:sz w:val="24"/>
          <w:szCs w:val="24"/>
        </w:rPr>
        <w:t xml:space="preserve">hen carrying out linear measurements the length of the </w:t>
      </w:r>
      <w:r w:rsidR="00BC0919">
        <w:rPr>
          <w:rStyle w:val="a"/>
          <w:rFonts w:ascii="Times New Roman" w:hAnsi="Times New Roman" w:cs="Times New Roman"/>
          <w:spacing w:val="-15"/>
          <w:sz w:val="24"/>
          <w:szCs w:val="24"/>
        </w:rPr>
        <w:t xml:space="preserve">baseline </w:t>
      </w:r>
      <w:r w:rsidR="00770FD6" w:rsidRPr="00853D84">
        <w:rPr>
          <w:rStyle w:val="a"/>
          <w:rFonts w:ascii="Times New Roman" w:hAnsi="Times New Roman" w:cs="Times New Roman"/>
          <w:spacing w:val="-15"/>
          <w:sz w:val="24"/>
          <w:szCs w:val="24"/>
        </w:rPr>
        <w:t>was measured using the drag tape this length was found to be</w:t>
      </w:r>
      <w:r w:rsidR="00BC0919">
        <w:rPr>
          <w:rStyle w:val="a"/>
          <w:rFonts w:ascii="Times New Roman" w:hAnsi="Times New Roman" w:cs="Times New Roman"/>
          <w:spacing w:val="-15"/>
          <w:sz w:val="24"/>
          <w:szCs w:val="24"/>
        </w:rPr>
        <w:t xml:space="preserve"> 40</w:t>
      </w:r>
      <w:r w:rsidR="00770FD6" w:rsidRPr="00853D84">
        <w:rPr>
          <w:rStyle w:val="a"/>
          <w:rFonts w:ascii="Times New Roman" w:hAnsi="Times New Roman" w:cs="Times New Roman"/>
          <w:spacing w:val="-15"/>
          <w:sz w:val="24"/>
          <w:szCs w:val="24"/>
        </w:rPr>
        <w:t>m</w:t>
      </w:r>
      <w:r w:rsidR="00BC0919">
        <w:rPr>
          <w:rStyle w:val="a"/>
          <w:rFonts w:ascii="Times New Roman" w:hAnsi="Times New Roman" w:cs="Times New Roman"/>
          <w:spacing w:val="-15"/>
          <w:sz w:val="24"/>
          <w:szCs w:val="24"/>
        </w:rPr>
        <w:t>.</w:t>
      </w:r>
      <w:r w:rsidR="00B31A70">
        <w:rPr>
          <w:rStyle w:val="a"/>
          <w:rFonts w:ascii="Times New Roman" w:hAnsi="Times New Roman" w:cs="Times New Roman"/>
          <w:spacing w:val="-15"/>
          <w:sz w:val="24"/>
          <w:szCs w:val="24"/>
        </w:rPr>
        <w:t>T</w:t>
      </w:r>
      <w:r w:rsidR="00770FD6" w:rsidRPr="00853D84">
        <w:rPr>
          <w:rStyle w:val="a"/>
          <w:rFonts w:ascii="Times New Roman" w:hAnsi="Times New Roman" w:cs="Times New Roman"/>
          <w:spacing w:val="-15"/>
          <w:sz w:val="24"/>
          <w:szCs w:val="24"/>
        </w:rPr>
        <w:t xml:space="preserve">here </w:t>
      </w:r>
      <w:r w:rsidR="00BC0919">
        <w:rPr>
          <w:rStyle w:val="a"/>
          <w:rFonts w:ascii="Times New Roman" w:hAnsi="Times New Roman" w:cs="Times New Roman"/>
          <w:spacing w:val="-15"/>
          <w:sz w:val="24"/>
          <w:szCs w:val="24"/>
        </w:rPr>
        <w:t>tape</w:t>
      </w:r>
      <w:r w:rsidR="00770FD6" w:rsidRPr="00853D84">
        <w:rPr>
          <w:rStyle w:val="a"/>
          <w:rFonts w:ascii="Times New Roman" w:hAnsi="Times New Roman" w:cs="Times New Roman"/>
          <w:spacing w:val="-15"/>
          <w:sz w:val="24"/>
          <w:szCs w:val="24"/>
        </w:rPr>
        <w:t xml:space="preserve"> had no lose in length however </w:t>
      </w:r>
      <w:r w:rsidR="00770FD6" w:rsidRPr="00853D84">
        <w:rPr>
          <w:rStyle w:val="l7"/>
          <w:rFonts w:ascii="Times New Roman" w:hAnsi="Times New Roman" w:cs="Times New Roman"/>
          <w:spacing w:val="-15"/>
          <w:sz w:val="24"/>
          <w:szCs w:val="24"/>
        </w:rPr>
        <w:t>sag</w:t>
      </w:r>
      <w:r w:rsidR="00BC0919">
        <w:rPr>
          <w:rStyle w:val="l7"/>
          <w:rFonts w:ascii="Times New Roman" w:hAnsi="Times New Roman" w:cs="Times New Roman"/>
          <w:spacing w:val="-15"/>
          <w:sz w:val="24"/>
          <w:szCs w:val="24"/>
        </w:rPr>
        <w:t>,</w:t>
      </w:r>
      <w:r w:rsidR="00770FD6" w:rsidRPr="00853D84">
        <w:rPr>
          <w:rStyle w:val="l7"/>
          <w:rFonts w:ascii="Times New Roman" w:hAnsi="Times New Roman" w:cs="Times New Roman"/>
          <w:spacing w:val="-15"/>
          <w:sz w:val="24"/>
          <w:szCs w:val="24"/>
        </w:rPr>
        <w:t xml:space="preserve"> </w:t>
      </w:r>
      <w:r w:rsidR="00770FD6" w:rsidRPr="00853D84">
        <w:rPr>
          <w:rStyle w:val="l6"/>
          <w:rFonts w:ascii="Times New Roman" w:hAnsi="Times New Roman" w:cs="Times New Roman"/>
          <w:spacing w:val="-15"/>
          <w:sz w:val="24"/>
          <w:szCs w:val="24"/>
        </w:rPr>
        <w:t>tension</w:t>
      </w:r>
      <w:r w:rsidR="00BC0919">
        <w:rPr>
          <w:rStyle w:val="l6"/>
          <w:rFonts w:ascii="Times New Roman" w:hAnsi="Times New Roman" w:cs="Times New Roman"/>
          <w:spacing w:val="-15"/>
          <w:sz w:val="24"/>
          <w:szCs w:val="24"/>
        </w:rPr>
        <w:t xml:space="preserve"> and </w:t>
      </w:r>
      <w:r w:rsidR="00770FD6" w:rsidRPr="00853D84">
        <w:rPr>
          <w:rStyle w:val="l6"/>
          <w:rFonts w:ascii="Times New Roman" w:hAnsi="Times New Roman" w:cs="Times New Roman"/>
          <w:spacing w:val="-15"/>
          <w:sz w:val="24"/>
          <w:szCs w:val="24"/>
        </w:rPr>
        <w:t xml:space="preserve">slope corrections could </w:t>
      </w:r>
      <w:r w:rsidR="00770FD6" w:rsidRPr="00853D84">
        <w:rPr>
          <w:rStyle w:val="l10"/>
          <w:rFonts w:ascii="Times New Roman" w:hAnsi="Times New Roman" w:cs="Times New Roman"/>
          <w:spacing w:val="-15"/>
          <w:sz w:val="24"/>
          <w:szCs w:val="24"/>
        </w:rPr>
        <w:t xml:space="preserve">not </w:t>
      </w:r>
      <w:r w:rsidR="00770FD6" w:rsidRPr="00853D84">
        <w:rPr>
          <w:rStyle w:val="l6"/>
          <w:rFonts w:ascii="Times New Roman" w:hAnsi="Times New Roman" w:cs="Times New Roman"/>
          <w:spacing w:val="-15"/>
          <w:sz w:val="24"/>
          <w:szCs w:val="24"/>
        </w:rPr>
        <w:t xml:space="preserve">be applied as </w:t>
      </w:r>
      <w:r w:rsidR="00770FD6" w:rsidRPr="00853D84">
        <w:rPr>
          <w:rStyle w:val="l7"/>
          <w:rFonts w:ascii="Times New Roman" w:hAnsi="Times New Roman" w:cs="Times New Roman"/>
          <w:spacing w:val="-15"/>
          <w:sz w:val="24"/>
          <w:szCs w:val="24"/>
        </w:rPr>
        <w:t>instruments</w:t>
      </w:r>
      <w:r w:rsidR="00BC0919">
        <w:rPr>
          <w:rStyle w:val="l7"/>
          <w:rFonts w:ascii="Times New Roman" w:hAnsi="Times New Roman" w:cs="Times New Roman"/>
          <w:spacing w:val="-15"/>
          <w:sz w:val="24"/>
          <w:szCs w:val="24"/>
        </w:rPr>
        <w:t xml:space="preserve"> </w:t>
      </w:r>
      <w:r w:rsidR="00770FD6" w:rsidRPr="00853D84">
        <w:rPr>
          <w:rStyle w:val="a"/>
          <w:rFonts w:ascii="Times New Roman" w:hAnsi="Times New Roman" w:cs="Times New Roman"/>
          <w:spacing w:val="-15"/>
          <w:sz w:val="24"/>
          <w:szCs w:val="24"/>
        </w:rPr>
        <w:t xml:space="preserve">required for </w:t>
      </w:r>
      <w:r w:rsidR="00770FD6" w:rsidRPr="00853D84">
        <w:rPr>
          <w:rStyle w:val="l9"/>
          <w:rFonts w:ascii="Times New Roman" w:hAnsi="Times New Roman" w:cs="Times New Roman"/>
          <w:spacing w:val="-15"/>
          <w:sz w:val="24"/>
          <w:szCs w:val="24"/>
        </w:rPr>
        <w:t xml:space="preserve">measurement of temperature </w:t>
      </w:r>
      <w:r w:rsidR="00BC0919">
        <w:rPr>
          <w:rStyle w:val="l9"/>
          <w:rFonts w:ascii="Times New Roman" w:hAnsi="Times New Roman" w:cs="Times New Roman"/>
          <w:spacing w:val="-15"/>
          <w:sz w:val="24"/>
          <w:szCs w:val="24"/>
        </w:rPr>
        <w:t>t</w:t>
      </w:r>
      <w:r w:rsidR="00770FD6" w:rsidRPr="00853D84">
        <w:rPr>
          <w:rStyle w:val="l9"/>
          <w:rFonts w:ascii="Times New Roman" w:hAnsi="Times New Roman" w:cs="Times New Roman"/>
          <w:spacing w:val="-15"/>
          <w:sz w:val="24"/>
          <w:szCs w:val="24"/>
        </w:rPr>
        <w:t xml:space="preserve">ension </w:t>
      </w:r>
      <w:r w:rsidR="00770FD6" w:rsidRPr="00853D84">
        <w:rPr>
          <w:rStyle w:val="l6"/>
          <w:rFonts w:ascii="Times New Roman" w:hAnsi="Times New Roman" w:cs="Times New Roman"/>
          <w:spacing w:val="-15"/>
          <w:sz w:val="24"/>
          <w:szCs w:val="24"/>
        </w:rPr>
        <w:t xml:space="preserve">were </w:t>
      </w:r>
      <w:r w:rsidR="00770FD6" w:rsidRPr="00853D84">
        <w:rPr>
          <w:rStyle w:val="l8"/>
          <w:rFonts w:ascii="Times New Roman" w:hAnsi="Times New Roman" w:cs="Times New Roman"/>
          <w:spacing w:val="-15"/>
          <w:sz w:val="24"/>
          <w:szCs w:val="24"/>
        </w:rPr>
        <w:t xml:space="preserve">not </w:t>
      </w:r>
      <w:r w:rsidR="00770FD6" w:rsidRPr="00853D84">
        <w:rPr>
          <w:rStyle w:val="a"/>
          <w:rFonts w:ascii="Times New Roman" w:hAnsi="Times New Roman" w:cs="Times New Roman"/>
          <w:spacing w:val="-15"/>
          <w:sz w:val="24"/>
          <w:szCs w:val="24"/>
        </w:rPr>
        <w:t>provided.</w:t>
      </w:r>
      <w:r w:rsidR="006D3A74">
        <w:rPr>
          <w:rStyle w:val="a"/>
          <w:rFonts w:ascii="Times New Roman" w:hAnsi="Times New Roman" w:cs="Times New Roman"/>
          <w:spacing w:val="-15"/>
          <w:sz w:val="24"/>
          <w:szCs w:val="24"/>
        </w:rPr>
        <w:t xml:space="preserve">  </w:t>
      </w:r>
      <w:r w:rsidR="00B31A70">
        <w:rPr>
          <w:rStyle w:val="a"/>
          <w:rFonts w:ascii="Times New Roman" w:hAnsi="Times New Roman" w:cs="Times New Roman"/>
          <w:spacing w:val="-15"/>
          <w:sz w:val="24"/>
          <w:szCs w:val="24"/>
        </w:rPr>
        <w:t>The temperature, sag and tension could be the main cause of the errors reported above.</w:t>
      </w:r>
    </w:p>
    <w:p w14:paraId="70ADF776" w14:textId="77777777" w:rsidR="00227931" w:rsidRPr="006D3A74" w:rsidRDefault="00935D6D" w:rsidP="006D3A74">
      <w:pPr>
        <w:spacing w:after="0"/>
        <w:contextualSpacing/>
        <w:jc w:val="left"/>
        <w:rPr>
          <w:rFonts w:ascii="Times New Roman" w:hAnsi="Times New Roman" w:cs="Times New Roman"/>
          <w:b/>
          <w:bCs/>
          <w:sz w:val="24"/>
          <w:szCs w:val="24"/>
        </w:rPr>
      </w:pPr>
      <w:r w:rsidRPr="006D3A74">
        <w:rPr>
          <w:rFonts w:ascii="Times New Roman" w:hAnsi="Times New Roman" w:cs="Times New Roman"/>
          <w:b/>
          <w:bCs/>
          <w:sz w:val="24"/>
          <w:szCs w:val="24"/>
        </w:rPr>
        <w:t>Recommendations</w:t>
      </w:r>
    </w:p>
    <w:p w14:paraId="3AA92847" w14:textId="349FAF3C" w:rsidR="00770FD6" w:rsidRDefault="00CE5D3D" w:rsidP="006D3A74">
      <w:pPr>
        <w:spacing w:after="0"/>
        <w:ind w:firstLine="720"/>
        <w:contextualSpacing/>
        <w:jc w:val="left"/>
        <w:rPr>
          <w:rFonts w:ascii="Times New Roman" w:eastAsia="Times New Roman" w:hAnsi="Times New Roman" w:cs="Times New Roman"/>
          <w:sz w:val="24"/>
          <w:szCs w:val="24"/>
        </w:rPr>
      </w:pPr>
      <w:r w:rsidRPr="00CE5D3D">
        <w:rPr>
          <w:rFonts w:ascii="Times New Roman" w:eastAsia="Times New Roman" w:hAnsi="Times New Roman" w:cs="Times New Roman"/>
          <w:sz w:val="24"/>
          <w:szCs w:val="24"/>
        </w:rPr>
        <w:t>If necessary, it should be feasible in smaller groups, or the number of tools per group should be increased.</w:t>
      </w:r>
      <w:r w:rsidR="006D3A74">
        <w:rPr>
          <w:rFonts w:ascii="Times New Roman" w:eastAsia="Times New Roman" w:hAnsi="Times New Roman" w:cs="Times New Roman"/>
          <w:sz w:val="24"/>
          <w:szCs w:val="24"/>
        </w:rPr>
        <w:t xml:space="preserve"> </w:t>
      </w:r>
      <w:r w:rsidR="00227931">
        <w:rPr>
          <w:rFonts w:ascii="Times New Roman" w:eastAsia="Times New Roman" w:hAnsi="Times New Roman" w:cs="Times New Roman"/>
          <w:sz w:val="24"/>
          <w:szCs w:val="24"/>
        </w:rPr>
        <w:t>S</w:t>
      </w:r>
      <w:r w:rsidR="00770FD6" w:rsidRPr="00770FD6">
        <w:rPr>
          <w:rFonts w:ascii="Times New Roman" w:eastAsia="Times New Roman" w:hAnsi="Times New Roman" w:cs="Times New Roman"/>
          <w:sz w:val="24"/>
          <w:szCs w:val="24"/>
        </w:rPr>
        <w:t xml:space="preserve">ite survey areas should </w:t>
      </w:r>
      <w:r w:rsidR="00227931">
        <w:rPr>
          <w:rFonts w:ascii="Times New Roman" w:eastAsia="Times New Roman" w:hAnsi="Times New Roman" w:cs="Times New Roman"/>
          <w:sz w:val="24"/>
          <w:szCs w:val="24"/>
        </w:rPr>
        <w:t>be</w:t>
      </w:r>
      <w:r w:rsidR="00770FD6" w:rsidRPr="00770FD6">
        <w:rPr>
          <w:rFonts w:ascii="Times New Roman" w:eastAsia="Times New Roman" w:hAnsi="Times New Roman" w:cs="Times New Roman"/>
          <w:sz w:val="24"/>
          <w:szCs w:val="24"/>
        </w:rPr>
        <w:t xml:space="preserve"> much more rugged terrain so that many survey methods are involve in chainin</w:t>
      </w:r>
      <w:r w:rsidR="00227931">
        <w:rPr>
          <w:rFonts w:ascii="Times New Roman" w:eastAsia="Times New Roman" w:hAnsi="Times New Roman" w:cs="Times New Roman"/>
          <w:sz w:val="24"/>
          <w:szCs w:val="24"/>
        </w:rPr>
        <w:t>g.</w:t>
      </w:r>
    </w:p>
    <w:p w14:paraId="559262D6" w14:textId="77777777" w:rsidR="00BC300F" w:rsidRPr="00E403C7" w:rsidRDefault="00BC300F" w:rsidP="006D3A74">
      <w:pPr>
        <w:spacing w:after="0"/>
        <w:contextualSpacing/>
        <w:jc w:val="left"/>
        <w:rPr>
          <w:rFonts w:ascii="Times New Roman" w:hAnsi="Times New Roman" w:cs="Times New Roman"/>
          <w:sz w:val="24"/>
          <w:szCs w:val="24"/>
          <w:u w:val="single"/>
        </w:rPr>
      </w:pPr>
    </w:p>
    <w:p w14:paraId="54B2EFB8" w14:textId="05CF428F" w:rsidR="00FB395A" w:rsidRPr="00853D84" w:rsidRDefault="00FB395A" w:rsidP="006D3A74">
      <w:pPr>
        <w:spacing w:after="0"/>
        <w:contextualSpacing/>
        <w:rPr>
          <w:rFonts w:ascii="Times New Roman" w:hAnsi="Times New Roman" w:cs="Times New Roman"/>
          <w:sz w:val="24"/>
          <w:szCs w:val="24"/>
        </w:rPr>
      </w:pPr>
    </w:p>
    <w:p w14:paraId="0D40C4C6" w14:textId="6BE69DB5" w:rsidR="00427EE8" w:rsidRDefault="00427EE8" w:rsidP="006D3A74">
      <w:pPr>
        <w:spacing w:after="0"/>
        <w:contextualSpacing/>
        <w:jc w:val="left"/>
        <w:rPr>
          <w:rFonts w:ascii="Times New Roman" w:hAnsi="Times New Roman" w:cs="Times New Roman"/>
          <w:sz w:val="24"/>
          <w:szCs w:val="24"/>
        </w:rPr>
      </w:pPr>
    </w:p>
    <w:p w14:paraId="1DFDA587" w14:textId="26C3E969" w:rsidR="00BC300F" w:rsidRDefault="00BC300F" w:rsidP="006D3A74">
      <w:pPr>
        <w:spacing w:after="0"/>
        <w:contextualSpacing/>
        <w:jc w:val="left"/>
        <w:rPr>
          <w:rFonts w:ascii="Times New Roman" w:hAnsi="Times New Roman" w:cs="Times New Roman"/>
          <w:sz w:val="24"/>
          <w:szCs w:val="24"/>
        </w:rPr>
      </w:pPr>
    </w:p>
    <w:p w14:paraId="44DE31EB" w14:textId="1B2DD6DF" w:rsidR="00BC300F" w:rsidRDefault="00BC300F" w:rsidP="006D3A74">
      <w:pPr>
        <w:spacing w:after="0"/>
        <w:contextualSpacing/>
        <w:jc w:val="left"/>
        <w:rPr>
          <w:rFonts w:ascii="Times New Roman" w:hAnsi="Times New Roman" w:cs="Times New Roman"/>
          <w:sz w:val="24"/>
          <w:szCs w:val="24"/>
        </w:rPr>
      </w:pPr>
    </w:p>
    <w:p w14:paraId="64EE28D3" w14:textId="77777777" w:rsidR="006D3A74" w:rsidRDefault="006D3A74">
      <w:pPr>
        <w:rPr>
          <w:rFonts w:ascii="Times New Roman" w:hAnsi="Times New Roman" w:cs="Times New Roman"/>
          <w:b/>
          <w:bCs/>
          <w:sz w:val="24"/>
          <w:szCs w:val="24"/>
        </w:rPr>
      </w:pPr>
      <w:r>
        <w:rPr>
          <w:rFonts w:ascii="Times New Roman" w:hAnsi="Times New Roman" w:cs="Times New Roman"/>
          <w:b/>
          <w:bCs/>
          <w:sz w:val="24"/>
          <w:szCs w:val="24"/>
        </w:rPr>
        <w:br w:type="page"/>
      </w:r>
    </w:p>
    <w:p w14:paraId="4898DBF6" w14:textId="4E27B8ED" w:rsidR="00BC300F" w:rsidRPr="006D3A74" w:rsidRDefault="00E1028F" w:rsidP="006D3A74">
      <w:pPr>
        <w:spacing w:after="0"/>
        <w:contextualSpacing/>
        <w:rPr>
          <w:rFonts w:ascii="Times New Roman" w:hAnsi="Times New Roman" w:cs="Times New Roman"/>
          <w:b/>
          <w:bCs/>
          <w:sz w:val="24"/>
          <w:szCs w:val="24"/>
        </w:rPr>
      </w:pPr>
      <w:r w:rsidRPr="006D3A74">
        <w:rPr>
          <w:rFonts w:ascii="Times New Roman" w:hAnsi="Times New Roman" w:cs="Times New Roman"/>
          <w:b/>
          <w:bCs/>
          <w:sz w:val="24"/>
          <w:szCs w:val="24"/>
        </w:rPr>
        <w:t>References</w:t>
      </w:r>
    </w:p>
    <w:p w14:paraId="4978D7A6" w14:textId="2B337A47" w:rsidR="00E1028F" w:rsidRPr="00E1028F" w:rsidRDefault="00E1028F" w:rsidP="006D3A74">
      <w:pPr>
        <w:spacing w:after="0"/>
        <w:ind w:left="720" w:hanging="720"/>
        <w:contextualSpacing/>
        <w:jc w:val="left"/>
        <w:rPr>
          <w:rFonts w:ascii="Times New Roman" w:hAnsi="Times New Roman" w:cs="Times New Roman"/>
          <w:sz w:val="24"/>
          <w:szCs w:val="24"/>
        </w:rPr>
      </w:pPr>
      <w:r w:rsidRPr="00E1028F">
        <w:rPr>
          <w:rFonts w:ascii="Times New Roman" w:hAnsi="Times New Roman" w:cs="Times New Roman"/>
          <w:sz w:val="24"/>
          <w:szCs w:val="24"/>
        </w:rPr>
        <w:t> Richards, D., &amp; Hermansen, K. (1995). Use of extrinsic evidence to aid interpretation of deeds. Journal of Surveying Engineering, (121), 178.</w:t>
      </w:r>
    </w:p>
    <w:p w14:paraId="70E6C55D" w14:textId="6BB741C1" w:rsidR="00E1028F" w:rsidRPr="00E1028F" w:rsidRDefault="00E1028F" w:rsidP="006D3A74">
      <w:pPr>
        <w:spacing w:after="0"/>
        <w:ind w:left="720" w:hanging="720"/>
        <w:contextualSpacing/>
        <w:jc w:val="left"/>
        <w:rPr>
          <w:rFonts w:ascii="Times New Roman" w:hAnsi="Times New Roman" w:cs="Times New Roman"/>
          <w:sz w:val="24"/>
          <w:szCs w:val="24"/>
        </w:rPr>
      </w:pPr>
      <w:r w:rsidRPr="00E1028F">
        <w:rPr>
          <w:rFonts w:ascii="Times New Roman" w:hAnsi="Times New Roman" w:cs="Times New Roman"/>
          <w:sz w:val="24"/>
          <w:szCs w:val="24"/>
        </w:rPr>
        <w:t>A History of the Rectangular Survey System by C. Albert White, 1983, Pub: Washington, D.C: U.S. Dept. of the Interior, Bureau of Land Management: For sale by Supt. of Docs., U.S. G.P.O.,</w:t>
      </w:r>
    </w:p>
    <w:p w14:paraId="5417E9ED" w14:textId="06DBEF39" w:rsidR="00E1028F" w:rsidRPr="00E1028F" w:rsidRDefault="00E1028F" w:rsidP="006D3A74">
      <w:pPr>
        <w:spacing w:after="0"/>
        <w:ind w:left="720" w:hanging="720"/>
        <w:contextualSpacing/>
        <w:jc w:val="left"/>
        <w:rPr>
          <w:rFonts w:ascii="Times New Roman" w:hAnsi="Times New Roman" w:cs="Times New Roman"/>
          <w:sz w:val="24"/>
          <w:szCs w:val="24"/>
        </w:rPr>
      </w:pPr>
      <w:r w:rsidRPr="00E1028F">
        <w:rPr>
          <w:rFonts w:ascii="Times New Roman" w:hAnsi="Times New Roman" w:cs="Times New Roman"/>
          <w:sz w:val="24"/>
          <w:szCs w:val="24"/>
        </w:rPr>
        <w:t>Ronalds, B.F. (2016). Sir Francis Ronalds: Father of the Electric Telegraph. London: Imperial College Press.</w:t>
      </w:r>
    </w:p>
    <w:p w14:paraId="3E751AC6" w14:textId="62E7C2F3" w:rsidR="00E1028F" w:rsidRPr="00E1028F" w:rsidRDefault="00E1028F" w:rsidP="006D3A74">
      <w:pPr>
        <w:spacing w:after="0"/>
        <w:ind w:left="720" w:hanging="720"/>
        <w:contextualSpacing/>
        <w:jc w:val="left"/>
        <w:rPr>
          <w:rFonts w:ascii="Times New Roman" w:hAnsi="Times New Roman" w:cs="Times New Roman"/>
          <w:sz w:val="24"/>
          <w:szCs w:val="24"/>
        </w:rPr>
      </w:pPr>
      <w:r w:rsidRPr="00E1028F">
        <w:rPr>
          <w:rFonts w:ascii="Times New Roman" w:hAnsi="Times New Roman" w:cs="Times New Roman"/>
          <w:sz w:val="24"/>
          <w:szCs w:val="24"/>
        </w:rPr>
        <w:t>Turner, Gerard L'E. Nineteenth Century Scientific Instruments, Sotheby Publications, 1983,</w:t>
      </w:r>
    </w:p>
    <w:sectPr w:rsidR="00E1028F" w:rsidRPr="00E1028F">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A455D" w14:textId="77777777" w:rsidR="00B03FB4" w:rsidRDefault="00B03FB4" w:rsidP="00427EE8">
      <w:pPr>
        <w:spacing w:after="0" w:line="240" w:lineRule="auto"/>
      </w:pPr>
      <w:r>
        <w:separator/>
      </w:r>
    </w:p>
  </w:endnote>
  <w:endnote w:type="continuationSeparator" w:id="0">
    <w:p w14:paraId="52411ED9" w14:textId="77777777" w:rsidR="00B03FB4" w:rsidRDefault="00B03FB4" w:rsidP="00427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CF11D" w14:textId="77777777" w:rsidR="00B03FB4" w:rsidRDefault="00B03FB4" w:rsidP="00427EE8">
      <w:pPr>
        <w:spacing w:after="0" w:line="240" w:lineRule="auto"/>
      </w:pPr>
      <w:r>
        <w:separator/>
      </w:r>
    </w:p>
  </w:footnote>
  <w:footnote w:type="continuationSeparator" w:id="0">
    <w:p w14:paraId="2505225B" w14:textId="77777777" w:rsidR="00B03FB4" w:rsidRDefault="00B03FB4" w:rsidP="00427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016848"/>
      <w:docPartObj>
        <w:docPartGallery w:val="Page Numbers (Top of Page)"/>
        <w:docPartUnique/>
      </w:docPartObj>
    </w:sdtPr>
    <w:sdtEndPr>
      <w:rPr>
        <w:noProof/>
      </w:rPr>
    </w:sdtEndPr>
    <w:sdtContent>
      <w:p w14:paraId="0687B130" w14:textId="03D26A18" w:rsidR="00427EE8" w:rsidRDefault="00427EE8">
        <w:pPr>
          <w:pStyle w:val="Header"/>
          <w:jc w:val="right"/>
        </w:pPr>
        <w:r>
          <w:t xml:space="preserve"> Linear Surveying and Offsetting     </w:t>
        </w:r>
        <w:r>
          <w:fldChar w:fldCharType="begin"/>
        </w:r>
        <w:r>
          <w:instrText xml:space="preserve"> PAGE   \* MERGEFORMAT </w:instrText>
        </w:r>
        <w:r>
          <w:fldChar w:fldCharType="separate"/>
        </w:r>
        <w:r w:rsidR="00B03FB4">
          <w:rPr>
            <w:noProof/>
          </w:rPr>
          <w:t>1</w:t>
        </w:r>
        <w:r>
          <w:rPr>
            <w:noProof/>
          </w:rPr>
          <w:fldChar w:fldCharType="end"/>
        </w:r>
      </w:p>
    </w:sdtContent>
  </w:sdt>
  <w:p w14:paraId="6D9AB82D" w14:textId="77777777" w:rsidR="00427EE8" w:rsidRDefault="00427E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62795"/>
    <w:multiLevelType w:val="hybridMultilevel"/>
    <w:tmpl w:val="814C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B52F0A"/>
    <w:multiLevelType w:val="hybridMultilevel"/>
    <w:tmpl w:val="8692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282E95"/>
    <w:multiLevelType w:val="hybridMultilevel"/>
    <w:tmpl w:val="A7EE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67190C"/>
    <w:multiLevelType w:val="hybridMultilevel"/>
    <w:tmpl w:val="1DAA4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130141"/>
    <w:multiLevelType w:val="hybridMultilevel"/>
    <w:tmpl w:val="4DB0D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550012"/>
    <w:multiLevelType w:val="hybridMultilevel"/>
    <w:tmpl w:val="DC3E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942"/>
    <w:rsid w:val="00015942"/>
    <w:rsid w:val="0002755D"/>
    <w:rsid w:val="000D38A8"/>
    <w:rsid w:val="000D54D1"/>
    <w:rsid w:val="000E44D4"/>
    <w:rsid w:val="00133B5A"/>
    <w:rsid w:val="0014668C"/>
    <w:rsid w:val="00163C5B"/>
    <w:rsid w:val="001B17E8"/>
    <w:rsid w:val="001D2394"/>
    <w:rsid w:val="00227931"/>
    <w:rsid w:val="002936E9"/>
    <w:rsid w:val="002B5A35"/>
    <w:rsid w:val="002D05DD"/>
    <w:rsid w:val="002F5D60"/>
    <w:rsid w:val="00320B09"/>
    <w:rsid w:val="00327922"/>
    <w:rsid w:val="00372B80"/>
    <w:rsid w:val="003A6887"/>
    <w:rsid w:val="00427EE8"/>
    <w:rsid w:val="00493008"/>
    <w:rsid w:val="004B2B50"/>
    <w:rsid w:val="004E517B"/>
    <w:rsid w:val="0053730E"/>
    <w:rsid w:val="0055106D"/>
    <w:rsid w:val="005D71E0"/>
    <w:rsid w:val="005E4CBA"/>
    <w:rsid w:val="00616921"/>
    <w:rsid w:val="0065032E"/>
    <w:rsid w:val="00652049"/>
    <w:rsid w:val="00670351"/>
    <w:rsid w:val="006A78FA"/>
    <w:rsid w:val="006D3A74"/>
    <w:rsid w:val="006E3C5F"/>
    <w:rsid w:val="00751CD2"/>
    <w:rsid w:val="00764670"/>
    <w:rsid w:val="00770FD6"/>
    <w:rsid w:val="007F29C8"/>
    <w:rsid w:val="007F7AEC"/>
    <w:rsid w:val="008462C6"/>
    <w:rsid w:val="00853D84"/>
    <w:rsid w:val="00867E45"/>
    <w:rsid w:val="008931C2"/>
    <w:rsid w:val="008A7252"/>
    <w:rsid w:val="008D24FB"/>
    <w:rsid w:val="008F70FB"/>
    <w:rsid w:val="00935D6D"/>
    <w:rsid w:val="00963A3B"/>
    <w:rsid w:val="00A32B67"/>
    <w:rsid w:val="00A52C80"/>
    <w:rsid w:val="00AC13A4"/>
    <w:rsid w:val="00B03FB4"/>
    <w:rsid w:val="00B31A70"/>
    <w:rsid w:val="00B44313"/>
    <w:rsid w:val="00B51B7E"/>
    <w:rsid w:val="00B83A55"/>
    <w:rsid w:val="00BB53EE"/>
    <w:rsid w:val="00BC0401"/>
    <w:rsid w:val="00BC0919"/>
    <w:rsid w:val="00BC300F"/>
    <w:rsid w:val="00C85F91"/>
    <w:rsid w:val="00CC189B"/>
    <w:rsid w:val="00CE003C"/>
    <w:rsid w:val="00CE5D3D"/>
    <w:rsid w:val="00D22421"/>
    <w:rsid w:val="00D2276F"/>
    <w:rsid w:val="00D71BE1"/>
    <w:rsid w:val="00D82B25"/>
    <w:rsid w:val="00DB377C"/>
    <w:rsid w:val="00DC0C8A"/>
    <w:rsid w:val="00DD5359"/>
    <w:rsid w:val="00E1028F"/>
    <w:rsid w:val="00E23F3B"/>
    <w:rsid w:val="00E403C7"/>
    <w:rsid w:val="00E71C42"/>
    <w:rsid w:val="00EA182A"/>
    <w:rsid w:val="00EF2233"/>
    <w:rsid w:val="00F773FD"/>
    <w:rsid w:val="00F85C37"/>
    <w:rsid w:val="00FB27D7"/>
    <w:rsid w:val="00FB395A"/>
    <w:rsid w:val="00FE068B"/>
    <w:rsid w:val="00FE0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EE8"/>
  </w:style>
  <w:style w:type="paragraph" w:styleId="Footer">
    <w:name w:val="footer"/>
    <w:basedOn w:val="Normal"/>
    <w:link w:val="FooterChar"/>
    <w:uiPriority w:val="99"/>
    <w:unhideWhenUsed/>
    <w:rsid w:val="00427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EE8"/>
  </w:style>
  <w:style w:type="paragraph" w:styleId="NormalWeb">
    <w:name w:val="Normal (Web)"/>
    <w:basedOn w:val="Normal"/>
    <w:uiPriority w:val="99"/>
    <w:semiHidden/>
    <w:unhideWhenUsed/>
    <w:rsid w:val="005E4CB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4CBA"/>
    <w:rPr>
      <w:color w:val="0000FF"/>
      <w:u w:val="single"/>
    </w:rPr>
  </w:style>
  <w:style w:type="paragraph" w:customStyle="1" w:styleId="Default">
    <w:name w:val="Default"/>
    <w:rsid w:val="00867E45"/>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ListParagraph">
    <w:name w:val="List Paragraph"/>
    <w:basedOn w:val="Normal"/>
    <w:uiPriority w:val="34"/>
    <w:qFormat/>
    <w:rsid w:val="0002755D"/>
    <w:pPr>
      <w:ind w:left="720"/>
      <w:contextualSpacing/>
    </w:pPr>
  </w:style>
  <w:style w:type="table" w:styleId="TableGrid">
    <w:name w:val="Table Grid"/>
    <w:basedOn w:val="TableNormal"/>
    <w:uiPriority w:val="39"/>
    <w:rsid w:val="00327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770FD6"/>
  </w:style>
  <w:style w:type="character" w:customStyle="1" w:styleId="l7">
    <w:name w:val="l7"/>
    <w:basedOn w:val="DefaultParagraphFont"/>
    <w:rsid w:val="00770FD6"/>
  </w:style>
  <w:style w:type="character" w:customStyle="1" w:styleId="l6">
    <w:name w:val="l6"/>
    <w:basedOn w:val="DefaultParagraphFont"/>
    <w:rsid w:val="00770FD6"/>
  </w:style>
  <w:style w:type="character" w:customStyle="1" w:styleId="l10">
    <w:name w:val="l10"/>
    <w:basedOn w:val="DefaultParagraphFont"/>
    <w:rsid w:val="00770FD6"/>
  </w:style>
  <w:style w:type="character" w:customStyle="1" w:styleId="l9">
    <w:name w:val="l9"/>
    <w:basedOn w:val="DefaultParagraphFont"/>
    <w:rsid w:val="00770FD6"/>
  </w:style>
  <w:style w:type="character" w:customStyle="1" w:styleId="l8">
    <w:name w:val="l8"/>
    <w:basedOn w:val="DefaultParagraphFont"/>
    <w:rsid w:val="00770FD6"/>
  </w:style>
  <w:style w:type="character" w:customStyle="1" w:styleId="reference-text">
    <w:name w:val="reference-text"/>
    <w:basedOn w:val="DefaultParagraphFont"/>
    <w:rsid w:val="00E1028F"/>
  </w:style>
  <w:style w:type="paragraph" w:styleId="BalloonText">
    <w:name w:val="Balloon Text"/>
    <w:basedOn w:val="Normal"/>
    <w:link w:val="BalloonTextChar"/>
    <w:uiPriority w:val="99"/>
    <w:semiHidden/>
    <w:unhideWhenUsed/>
    <w:rsid w:val="006D3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A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EE8"/>
  </w:style>
  <w:style w:type="paragraph" w:styleId="Footer">
    <w:name w:val="footer"/>
    <w:basedOn w:val="Normal"/>
    <w:link w:val="FooterChar"/>
    <w:uiPriority w:val="99"/>
    <w:unhideWhenUsed/>
    <w:rsid w:val="00427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EE8"/>
  </w:style>
  <w:style w:type="paragraph" w:styleId="NormalWeb">
    <w:name w:val="Normal (Web)"/>
    <w:basedOn w:val="Normal"/>
    <w:uiPriority w:val="99"/>
    <w:semiHidden/>
    <w:unhideWhenUsed/>
    <w:rsid w:val="005E4CB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4CBA"/>
    <w:rPr>
      <w:color w:val="0000FF"/>
      <w:u w:val="single"/>
    </w:rPr>
  </w:style>
  <w:style w:type="paragraph" w:customStyle="1" w:styleId="Default">
    <w:name w:val="Default"/>
    <w:rsid w:val="00867E45"/>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ListParagraph">
    <w:name w:val="List Paragraph"/>
    <w:basedOn w:val="Normal"/>
    <w:uiPriority w:val="34"/>
    <w:qFormat/>
    <w:rsid w:val="0002755D"/>
    <w:pPr>
      <w:ind w:left="720"/>
      <w:contextualSpacing/>
    </w:pPr>
  </w:style>
  <w:style w:type="table" w:styleId="TableGrid">
    <w:name w:val="Table Grid"/>
    <w:basedOn w:val="TableNormal"/>
    <w:uiPriority w:val="39"/>
    <w:rsid w:val="00327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770FD6"/>
  </w:style>
  <w:style w:type="character" w:customStyle="1" w:styleId="l7">
    <w:name w:val="l7"/>
    <w:basedOn w:val="DefaultParagraphFont"/>
    <w:rsid w:val="00770FD6"/>
  </w:style>
  <w:style w:type="character" w:customStyle="1" w:styleId="l6">
    <w:name w:val="l6"/>
    <w:basedOn w:val="DefaultParagraphFont"/>
    <w:rsid w:val="00770FD6"/>
  </w:style>
  <w:style w:type="character" w:customStyle="1" w:styleId="l10">
    <w:name w:val="l10"/>
    <w:basedOn w:val="DefaultParagraphFont"/>
    <w:rsid w:val="00770FD6"/>
  </w:style>
  <w:style w:type="character" w:customStyle="1" w:styleId="l9">
    <w:name w:val="l9"/>
    <w:basedOn w:val="DefaultParagraphFont"/>
    <w:rsid w:val="00770FD6"/>
  </w:style>
  <w:style w:type="character" w:customStyle="1" w:styleId="l8">
    <w:name w:val="l8"/>
    <w:basedOn w:val="DefaultParagraphFont"/>
    <w:rsid w:val="00770FD6"/>
  </w:style>
  <w:style w:type="character" w:customStyle="1" w:styleId="reference-text">
    <w:name w:val="reference-text"/>
    <w:basedOn w:val="DefaultParagraphFont"/>
    <w:rsid w:val="00E1028F"/>
  </w:style>
  <w:style w:type="paragraph" w:styleId="BalloonText">
    <w:name w:val="Balloon Text"/>
    <w:basedOn w:val="Normal"/>
    <w:link w:val="BalloonTextChar"/>
    <w:uiPriority w:val="99"/>
    <w:semiHidden/>
    <w:unhideWhenUsed/>
    <w:rsid w:val="006D3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A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287371">
      <w:bodyDiv w:val="1"/>
      <w:marLeft w:val="0"/>
      <w:marRight w:val="0"/>
      <w:marTop w:val="0"/>
      <w:marBottom w:val="0"/>
      <w:divBdr>
        <w:top w:val="none" w:sz="0" w:space="0" w:color="auto"/>
        <w:left w:val="none" w:sz="0" w:space="0" w:color="auto"/>
        <w:bottom w:val="none" w:sz="0" w:space="0" w:color="auto"/>
        <w:right w:val="none" w:sz="0" w:space="0" w:color="auto"/>
      </w:divBdr>
      <w:divsChild>
        <w:div w:id="268585480">
          <w:marLeft w:val="0"/>
          <w:marRight w:val="0"/>
          <w:marTop w:val="0"/>
          <w:marBottom w:val="0"/>
          <w:divBdr>
            <w:top w:val="none" w:sz="0" w:space="0" w:color="auto"/>
            <w:left w:val="none" w:sz="0" w:space="0" w:color="auto"/>
            <w:bottom w:val="none" w:sz="0" w:space="0" w:color="auto"/>
            <w:right w:val="none" w:sz="0" w:space="0" w:color="auto"/>
          </w:divBdr>
        </w:div>
      </w:divsChild>
    </w:div>
    <w:div w:id="125196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Simon</cp:lastModifiedBy>
  <cp:revision>2</cp:revision>
  <dcterms:created xsi:type="dcterms:W3CDTF">2021-02-12T13:12:00Z</dcterms:created>
  <dcterms:modified xsi:type="dcterms:W3CDTF">2021-02-12T13:12:00Z</dcterms:modified>
</cp:coreProperties>
</file>